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085FC" w14:textId="77777777" w:rsidR="006F3B0F" w:rsidRPr="00F16CA8" w:rsidRDefault="00C448EB" w:rsidP="006F3B0F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>
        <w:rPr>
          <w:szCs w:val="22"/>
        </w:rPr>
        <w:t>Przedmiotowy system oceniania</w:t>
      </w:r>
    </w:p>
    <w:p w14:paraId="5AA0D68F" w14:textId="77777777" w:rsidR="006F3B0F" w:rsidRPr="00F16CA8" w:rsidRDefault="006F3B0F" w:rsidP="006F3B0F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 w:rsidRPr="00F16CA8">
        <w:rPr>
          <w:b w:val="0"/>
          <w:szCs w:val="22"/>
        </w:rPr>
        <w:t xml:space="preserve">Przedmiot: </w:t>
      </w:r>
      <w:r w:rsidRPr="00F16CA8">
        <w:rPr>
          <w:szCs w:val="22"/>
        </w:rPr>
        <w:t>Religia</w:t>
      </w:r>
    </w:p>
    <w:p w14:paraId="675406C3" w14:textId="77777777" w:rsidR="003D46C4" w:rsidRPr="00F16CA8" w:rsidRDefault="003D46C4" w:rsidP="003D46C4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>
        <w:rPr>
          <w:b w:val="0"/>
          <w:szCs w:val="22"/>
        </w:rPr>
        <w:t>Klasa VII</w:t>
      </w:r>
      <w:r w:rsidR="00AD1E49">
        <w:rPr>
          <w:b w:val="0"/>
          <w:szCs w:val="22"/>
        </w:rPr>
        <w:t>I</w:t>
      </w:r>
      <w:r w:rsidRPr="00F16CA8">
        <w:rPr>
          <w:b w:val="0"/>
          <w:szCs w:val="22"/>
        </w:rPr>
        <w:t xml:space="preserve"> </w:t>
      </w:r>
      <w:r>
        <w:rPr>
          <w:b w:val="0"/>
          <w:szCs w:val="22"/>
        </w:rPr>
        <w:t xml:space="preserve">szkoły podstawowej </w:t>
      </w:r>
      <w:r>
        <w:t>„</w:t>
      </w:r>
      <w:r w:rsidR="00F1541D">
        <w:t>Mocą Ducha Świętego zmieniamy świat</w:t>
      </w:r>
      <w:r w:rsidRPr="00F16CA8">
        <w:rPr>
          <w:color w:val="000000"/>
        </w:rPr>
        <w:t>”</w:t>
      </w:r>
    </w:p>
    <w:p w14:paraId="1D944660" w14:textId="77777777" w:rsidR="003D46C4" w:rsidRDefault="003D46C4" w:rsidP="003D46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</w:pPr>
      <w:r w:rsidRPr="004D33C5">
        <w:rPr>
          <w:rFonts w:ascii="Times New Roman" w:eastAsia="Times New Roman" w:hAnsi="Times New Roman" w:cs="Times New Roman"/>
          <w:bCs/>
          <w:sz w:val="24"/>
        </w:rPr>
        <w:t xml:space="preserve">Program </w:t>
      </w:r>
      <w:r w:rsidRPr="00F16CA8">
        <w:rPr>
          <w:rFonts w:ascii="Times New Roman" w:hAnsi="Times New Roman" w:cs="Times New Roman"/>
        </w:rPr>
        <w:t xml:space="preserve">– </w:t>
      </w:r>
      <w:r w:rsidRPr="00283749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AZ-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2</w:t>
      </w:r>
      <w:r w:rsidRPr="00283749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-01/18</w:t>
      </w:r>
    </w:p>
    <w:p w14:paraId="5C5C9B0D" w14:textId="77777777" w:rsidR="003870D9" w:rsidRDefault="006C626B" w:rsidP="00C448EB">
      <w:pPr>
        <w:pStyle w:val="Podtytu"/>
        <w:spacing w:line="276" w:lineRule="auto"/>
        <w:ind w:left="0"/>
        <w:contextualSpacing/>
        <w:jc w:val="left"/>
        <w:rPr>
          <w:rFonts w:eastAsiaTheme="minorEastAsia"/>
          <w:b w:val="0"/>
          <w:bCs w:val="0"/>
        </w:rPr>
      </w:pPr>
      <w:r w:rsidRPr="006C626B">
        <w:rPr>
          <w:rFonts w:eastAsiaTheme="minorEastAsia"/>
          <w:b w:val="0"/>
          <w:bCs w:val="0"/>
        </w:rPr>
        <w:t xml:space="preserve">Numer podręcznika: </w:t>
      </w:r>
      <w:r w:rsidRPr="006C626B">
        <w:rPr>
          <w:rFonts w:eastAsiaTheme="minorEastAsia"/>
          <w:bCs w:val="0"/>
        </w:rPr>
        <w:t>AZ-24-01/18-PO-7/23</w:t>
      </w:r>
      <w:r w:rsidRPr="006C626B">
        <w:rPr>
          <w:rFonts w:eastAsiaTheme="minorEastAsia"/>
          <w:b w:val="0"/>
          <w:bCs w:val="0"/>
        </w:rPr>
        <w:t xml:space="preserve">, zatwierdzenie z dnia </w:t>
      </w:r>
      <w:r w:rsidRPr="006C626B">
        <w:rPr>
          <w:rFonts w:eastAsiaTheme="minorEastAsia"/>
          <w:bCs w:val="0"/>
        </w:rPr>
        <w:t>4.05.2023 r.</w:t>
      </w:r>
    </w:p>
    <w:p w14:paraId="67B53B2E" w14:textId="77777777" w:rsidR="006C626B" w:rsidRPr="008D2518" w:rsidRDefault="006C626B" w:rsidP="00C448EB">
      <w:pPr>
        <w:pStyle w:val="Podtytu"/>
        <w:spacing w:line="276" w:lineRule="auto"/>
        <w:ind w:left="0"/>
        <w:contextualSpacing/>
        <w:jc w:val="left"/>
        <w:rPr>
          <w:b w:val="0"/>
          <w:szCs w:val="22"/>
        </w:rPr>
      </w:pPr>
    </w:p>
    <w:p w14:paraId="2EAC3E69" w14:textId="77777777" w:rsidR="00DE32E3" w:rsidRDefault="003870D9" w:rsidP="00887F01">
      <w:pPr>
        <w:pStyle w:val="Podtytu"/>
        <w:spacing w:line="276" w:lineRule="auto"/>
        <w:ind w:left="0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T</w:t>
      </w:r>
      <w:r w:rsidR="008D2518" w:rsidRPr="008D2518">
        <w:rPr>
          <w:b w:val="0"/>
          <w:szCs w:val="22"/>
        </w:rPr>
        <w:t>reści nauczania wynikające z podstawy programowej</w:t>
      </w:r>
      <w:r w:rsidR="008D2518">
        <w:rPr>
          <w:b w:val="0"/>
          <w:szCs w:val="22"/>
        </w:rPr>
        <w:t xml:space="preserve"> oraz w</w:t>
      </w:r>
      <w:r w:rsidR="008D2518" w:rsidRPr="008D2518">
        <w:rPr>
          <w:b w:val="0"/>
          <w:szCs w:val="22"/>
        </w:rPr>
        <w:t>ymagania</w:t>
      </w:r>
      <w:r w:rsidR="008D2518">
        <w:rPr>
          <w:b w:val="0"/>
          <w:szCs w:val="22"/>
        </w:rPr>
        <w:t xml:space="preserve"> dla uczniów dostosowane do każdej jednostki lekcyjnej zawartej w podręczniku</w:t>
      </w:r>
      <w:r>
        <w:rPr>
          <w:b w:val="0"/>
          <w:szCs w:val="22"/>
        </w:rPr>
        <w:t xml:space="preserve"> podano</w:t>
      </w:r>
      <w:r w:rsidRPr="003870D9">
        <w:rPr>
          <w:b w:val="0"/>
          <w:szCs w:val="22"/>
        </w:rPr>
        <w:t xml:space="preserve"> </w:t>
      </w:r>
      <w:r>
        <w:rPr>
          <w:b w:val="0"/>
          <w:szCs w:val="22"/>
        </w:rPr>
        <w:t>w</w:t>
      </w:r>
      <w:r w:rsidRPr="008D2518">
        <w:rPr>
          <w:b w:val="0"/>
          <w:szCs w:val="22"/>
        </w:rPr>
        <w:t xml:space="preserve"> </w:t>
      </w:r>
      <w:r w:rsidRPr="003870D9">
        <w:rPr>
          <w:szCs w:val="22"/>
        </w:rPr>
        <w:t xml:space="preserve">rocznych planach </w:t>
      </w:r>
      <w:r w:rsidR="00E20063">
        <w:rPr>
          <w:szCs w:val="22"/>
        </w:rPr>
        <w:t>wynikowych</w:t>
      </w:r>
      <w:r>
        <w:rPr>
          <w:b w:val="0"/>
          <w:szCs w:val="22"/>
        </w:rPr>
        <w:t xml:space="preserve"> opracowanych dla wszystkich poziomów </w:t>
      </w:r>
      <w:r w:rsidRPr="008D2518">
        <w:rPr>
          <w:b w:val="0"/>
          <w:szCs w:val="22"/>
        </w:rPr>
        <w:t>n</w:t>
      </w:r>
      <w:r>
        <w:rPr>
          <w:b w:val="0"/>
          <w:szCs w:val="22"/>
        </w:rPr>
        <w:t>auczania.</w:t>
      </w:r>
    </w:p>
    <w:p w14:paraId="20E30ECC" w14:textId="77777777" w:rsidR="00887F01" w:rsidRDefault="00887F01" w:rsidP="00887F01">
      <w:pPr>
        <w:pStyle w:val="Podtytu"/>
        <w:spacing w:line="276" w:lineRule="auto"/>
        <w:ind w:left="0"/>
        <w:contextualSpacing/>
        <w:jc w:val="both"/>
        <w:rPr>
          <w:b w:val="0"/>
          <w:szCs w:val="22"/>
        </w:rPr>
      </w:pPr>
    </w:p>
    <w:p w14:paraId="41BB7AFB" w14:textId="77777777" w:rsidR="00DE3ABD" w:rsidRDefault="00887F01" w:rsidP="00DE3ABD">
      <w:pPr>
        <w:pStyle w:val="Podtytu"/>
        <w:contextualSpacing/>
        <w:jc w:val="both"/>
        <w:rPr>
          <w:b w:val="0"/>
          <w:szCs w:val="22"/>
        </w:rPr>
      </w:pPr>
      <w:r w:rsidRPr="00DE3ABD">
        <w:rPr>
          <w:szCs w:val="22"/>
        </w:rPr>
        <w:t>Zasady oceniania</w:t>
      </w:r>
      <w:r w:rsidR="00F47698">
        <w:rPr>
          <w:b w:val="0"/>
          <w:szCs w:val="22"/>
        </w:rPr>
        <w:t xml:space="preserve"> (zgodne w wytycznymi </w:t>
      </w:r>
      <w:r w:rsidR="00F47698" w:rsidRPr="00F47698">
        <w:rPr>
          <w:b w:val="0"/>
          <w:szCs w:val="22"/>
        </w:rPr>
        <w:t>Komisj</w:t>
      </w:r>
      <w:r w:rsidR="00F47698">
        <w:rPr>
          <w:b w:val="0"/>
          <w:szCs w:val="22"/>
        </w:rPr>
        <w:t>i</w:t>
      </w:r>
      <w:r w:rsidR="00F47698" w:rsidRPr="00F47698">
        <w:rPr>
          <w:b w:val="0"/>
          <w:szCs w:val="22"/>
        </w:rPr>
        <w:t xml:space="preserve"> Wychowania Katolickiego</w:t>
      </w:r>
      <w:r w:rsidR="00F47698">
        <w:rPr>
          <w:b w:val="0"/>
          <w:szCs w:val="22"/>
        </w:rPr>
        <w:t xml:space="preserve"> </w:t>
      </w:r>
      <w:r w:rsidR="00F47698" w:rsidRPr="00F47698">
        <w:rPr>
          <w:b w:val="0"/>
          <w:szCs w:val="22"/>
        </w:rPr>
        <w:t>Konferencji Episkopatu Polski</w:t>
      </w:r>
      <w:r w:rsidR="00AE260A">
        <w:rPr>
          <w:b w:val="0"/>
          <w:szCs w:val="22"/>
        </w:rPr>
        <w:t xml:space="preserve"> z 2008 r.</w:t>
      </w:r>
      <w:r w:rsidR="00F47698">
        <w:rPr>
          <w:b w:val="0"/>
          <w:szCs w:val="22"/>
        </w:rPr>
        <w:t>):</w:t>
      </w:r>
    </w:p>
    <w:p w14:paraId="5069C4FA" w14:textId="77777777" w:rsidR="00887F01" w:rsidRDefault="00F47698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 w:rsidRPr="00F47698">
        <w:rPr>
          <w:b w:val="0"/>
          <w:szCs w:val="22"/>
        </w:rPr>
        <w:t>Ocenianiu nie podlegają praktyki religijne.</w:t>
      </w:r>
    </w:p>
    <w:p w14:paraId="04B683D7" w14:textId="77777777" w:rsidR="00F47698" w:rsidRDefault="00F47698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 w:rsidRPr="00F47698">
        <w:rPr>
          <w:b w:val="0"/>
          <w:szCs w:val="22"/>
        </w:rPr>
        <w:t>Oceny z religii są jawne dla ucznia i jego rodziców (prawnych opiekunów).</w:t>
      </w:r>
    </w:p>
    <w:p w14:paraId="68EC7A7D" w14:textId="77777777" w:rsidR="00AE260A" w:rsidRDefault="00AE260A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 Nauczyciele religii są zobowiązani do podania </w:t>
      </w:r>
      <w:r w:rsidR="00853162">
        <w:rPr>
          <w:b w:val="0"/>
          <w:szCs w:val="22"/>
        </w:rPr>
        <w:t>wymagań edukacyjnych niezbędnych do uzyskania poszczególnych ocen śródrocznych i rocznych z religii oraz sposobu sprawdzania osiągnięć edukacyjnych uczniów</w:t>
      </w:r>
      <w:r>
        <w:rPr>
          <w:b w:val="0"/>
          <w:szCs w:val="22"/>
        </w:rPr>
        <w:t>.</w:t>
      </w:r>
    </w:p>
    <w:p w14:paraId="5323EDC4" w14:textId="77777777" w:rsidR="00853162" w:rsidRDefault="00853162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Nauczyciele religii informują o warunkach i trybie uzyskania z religii oceny rocznej wyższej niż przewidywana.</w:t>
      </w:r>
    </w:p>
    <w:p w14:paraId="246568AC" w14:textId="77777777" w:rsidR="00F47698" w:rsidRDefault="00853162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 w:rsidRPr="00853162">
        <w:rPr>
          <w:b w:val="0"/>
          <w:szCs w:val="22"/>
        </w:rPr>
        <w:t>Nauczyciel</w:t>
      </w:r>
      <w:r>
        <w:rPr>
          <w:b w:val="0"/>
          <w:szCs w:val="22"/>
        </w:rPr>
        <w:t>e</w:t>
      </w:r>
      <w:r w:rsidRPr="00853162">
        <w:rPr>
          <w:b w:val="0"/>
          <w:szCs w:val="22"/>
        </w:rPr>
        <w:t xml:space="preserve"> religii</w:t>
      </w:r>
      <w:r>
        <w:rPr>
          <w:b w:val="0"/>
          <w:szCs w:val="22"/>
        </w:rPr>
        <w:t xml:space="preserve"> są</w:t>
      </w:r>
      <w:r w:rsidRPr="00853162">
        <w:rPr>
          <w:b w:val="0"/>
          <w:szCs w:val="22"/>
        </w:rPr>
        <w:t xml:space="preserve"> </w:t>
      </w:r>
      <w:r>
        <w:rPr>
          <w:b w:val="0"/>
          <w:szCs w:val="22"/>
        </w:rPr>
        <w:t xml:space="preserve">zobowiązani do dostosowania wymagań edukacyjnych do indywidualnych potrzeb </w:t>
      </w:r>
      <w:r w:rsidR="003B2E93">
        <w:rPr>
          <w:b w:val="0"/>
          <w:szCs w:val="22"/>
        </w:rPr>
        <w:t>i możliwości psychofizycznych o</w:t>
      </w:r>
      <w:r>
        <w:rPr>
          <w:b w:val="0"/>
          <w:szCs w:val="22"/>
        </w:rPr>
        <w:t>raz edukacyjn</w:t>
      </w:r>
      <w:r w:rsidR="003B2E93">
        <w:rPr>
          <w:b w:val="0"/>
          <w:szCs w:val="22"/>
        </w:rPr>
        <w:t>ych uczniów posiadających opinie wydane</w:t>
      </w:r>
      <w:r>
        <w:rPr>
          <w:b w:val="0"/>
          <w:szCs w:val="22"/>
        </w:rPr>
        <w:t xml:space="preserve"> przez poradnie psychologiczno-pedagogiczne.</w:t>
      </w:r>
    </w:p>
    <w:p w14:paraId="616D5A9C" w14:textId="77777777" w:rsidR="00853162" w:rsidRDefault="00853162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Oceny z religii ustala się w stopniach w zakresie skali od 1 do 6.</w:t>
      </w:r>
    </w:p>
    <w:p w14:paraId="3B3A017E" w14:textId="77777777" w:rsidR="0057668A" w:rsidRDefault="0057668A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 ma prawo zgłosić nieprzygotowanie do lekcji w ilości zgodnej z zasadami p</w:t>
      </w:r>
      <w:r w:rsidR="003B2E93">
        <w:rPr>
          <w:b w:val="0"/>
          <w:szCs w:val="22"/>
        </w:rPr>
        <w:t>rzyjętymi w szkole (przy dwóch godzinach zajęć w tygodniu, są to najczęściej dwa nieprzygotowania w półroczu).</w:t>
      </w:r>
    </w:p>
    <w:p w14:paraId="3B580B0D" w14:textId="77777777" w:rsidR="003B2E93" w:rsidRDefault="003B2E93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Nauczyciel może oceniać pamięciowe opanowanie modlitw, pod warunkiem, że postarał się o wytłumaczenie ich znaczenia w trakcie zajęć.</w:t>
      </w:r>
    </w:p>
    <w:p w14:paraId="3BACC81E" w14:textId="77777777" w:rsidR="00DE3ABD" w:rsidRDefault="00DE3ABD" w:rsidP="00853162">
      <w:pPr>
        <w:pStyle w:val="Podtytu"/>
        <w:ind w:left="0"/>
        <w:contextualSpacing/>
        <w:jc w:val="both"/>
        <w:rPr>
          <w:b w:val="0"/>
          <w:szCs w:val="22"/>
        </w:rPr>
      </w:pPr>
    </w:p>
    <w:p w14:paraId="6E85EAEE" w14:textId="77777777" w:rsidR="003B2E93" w:rsidRDefault="003B2E93" w:rsidP="00853162">
      <w:pPr>
        <w:pStyle w:val="Podtytu"/>
        <w:ind w:left="0"/>
        <w:contextualSpacing/>
        <w:jc w:val="both"/>
        <w:rPr>
          <w:b w:val="0"/>
          <w:szCs w:val="22"/>
        </w:rPr>
      </w:pPr>
      <w:r w:rsidRPr="00DE3ABD">
        <w:rPr>
          <w:szCs w:val="22"/>
        </w:rPr>
        <w:t>Obszary oceniania</w:t>
      </w:r>
      <w:r>
        <w:rPr>
          <w:b w:val="0"/>
          <w:szCs w:val="22"/>
        </w:rPr>
        <w:t>:</w:t>
      </w:r>
    </w:p>
    <w:p w14:paraId="2292A9F8" w14:textId="77777777" w:rsidR="003B2E93" w:rsidRDefault="00DE3ABD" w:rsidP="00DE3ABD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Ponieważ najważniejszym zadaniem nauczyciela jest spowodowanie samodzielnego uczenia się uczniów, przebieg zajęć powinien aktywizować uczących się do podejmowania działań mających na celu zdobywanie wiedzy oraz samodzielnego i twórczego wykorzystywania tego, co przyswoili. Dlatego też niezwykle</w:t>
      </w:r>
      <w:r w:rsidR="00FA181D">
        <w:rPr>
          <w:b w:val="0"/>
          <w:szCs w:val="22"/>
        </w:rPr>
        <w:t xml:space="preserve"> ważnym obszarem jest oceniania aktywności uczniów na zajęciach oraz systematyczność w pracy na lekcji, w tym także prowadzenie i uzupełniania ćwiczeń będących integralną częścią podręcznika. Należy zwracać uwagę na wykonanie przez uczniów quizów sprawdzających wiedzę na zakończenie każdego działu. Można przeprowadzać kartkówki, ale należy je zapowiedzieć i </w:t>
      </w:r>
      <w:r w:rsidR="00DE5AD9">
        <w:rPr>
          <w:b w:val="0"/>
          <w:szCs w:val="22"/>
        </w:rPr>
        <w:t xml:space="preserve">wyraźnie </w:t>
      </w:r>
      <w:r w:rsidR="00FA181D">
        <w:rPr>
          <w:b w:val="0"/>
          <w:szCs w:val="22"/>
        </w:rPr>
        <w:t>określić zakres materiału.</w:t>
      </w:r>
    </w:p>
    <w:p w14:paraId="6F8F4C28" w14:textId="77777777" w:rsidR="00FA181D" w:rsidRDefault="00FA181D" w:rsidP="00DE3ABD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lastRenderedPageBreak/>
        <w:t xml:space="preserve">Szczególną uwagę należy zwrócić na prace dodatkowe wykonywane przez uczniów. Może to być przygotowanie do udziału w konkursach, </w:t>
      </w:r>
      <w:r w:rsidR="00DE5AD9">
        <w:rPr>
          <w:b w:val="0"/>
          <w:szCs w:val="22"/>
        </w:rPr>
        <w:t>w proponowanych zajęciach dodatkowych, wystąpieniach w szkole lub poza nią (o charakterze religijnym), udziału w działaniach mających na celu niesienie pomocy innym, wynikającym z realizacji przykazania miłości Boga i bliźniego.</w:t>
      </w:r>
    </w:p>
    <w:p w14:paraId="67699C28" w14:textId="77777777" w:rsidR="00DE5AD9" w:rsidRDefault="00DE5AD9" w:rsidP="00DE3ABD">
      <w:pPr>
        <w:pStyle w:val="Podtytu"/>
        <w:contextualSpacing/>
        <w:jc w:val="both"/>
        <w:rPr>
          <w:b w:val="0"/>
          <w:szCs w:val="22"/>
        </w:rPr>
      </w:pPr>
    </w:p>
    <w:p w14:paraId="59988DA9" w14:textId="77777777" w:rsidR="00DE5AD9" w:rsidRDefault="00DE5AD9" w:rsidP="00DE5AD9">
      <w:pPr>
        <w:pStyle w:val="Podtytu"/>
        <w:ind w:left="0"/>
        <w:contextualSpacing/>
        <w:jc w:val="both"/>
        <w:rPr>
          <w:szCs w:val="22"/>
        </w:rPr>
      </w:pPr>
      <w:r>
        <w:rPr>
          <w:szCs w:val="22"/>
        </w:rPr>
        <w:t>Ogólne kryteria ocen z religii:</w:t>
      </w:r>
    </w:p>
    <w:p w14:paraId="4C7F7226" w14:textId="77777777" w:rsidR="00DE5AD9" w:rsidRDefault="00DE5AD9" w:rsidP="00DE5AD9">
      <w:pPr>
        <w:pStyle w:val="Podtytu"/>
        <w:ind w:left="0"/>
        <w:contextualSpacing/>
        <w:jc w:val="both"/>
        <w:rPr>
          <w:b w:val="0"/>
          <w:szCs w:val="22"/>
        </w:rPr>
      </w:pPr>
      <w:r>
        <w:rPr>
          <w:szCs w:val="22"/>
        </w:rPr>
        <w:t>Celujący</w:t>
      </w:r>
      <w:r w:rsidRPr="00DE5AD9">
        <w:rPr>
          <w:b w:val="0"/>
          <w:szCs w:val="22"/>
        </w:rPr>
        <w:t xml:space="preserve">: </w:t>
      </w:r>
    </w:p>
    <w:p w14:paraId="504AE8E8" w14:textId="77777777" w:rsidR="00E637F4" w:rsidRDefault="00DE5AD9" w:rsidP="00E637F4">
      <w:pPr>
        <w:pStyle w:val="Podtytu"/>
        <w:ind w:left="0"/>
        <w:contextualSpacing/>
        <w:jc w:val="both"/>
        <w:rPr>
          <w:b w:val="0"/>
          <w:szCs w:val="22"/>
        </w:rPr>
      </w:pPr>
      <w:r w:rsidRPr="00DE5AD9">
        <w:rPr>
          <w:b w:val="0"/>
          <w:szCs w:val="22"/>
        </w:rPr>
        <w:t>Uczeń</w:t>
      </w:r>
      <w:r w:rsidR="00E637F4">
        <w:rPr>
          <w:b w:val="0"/>
          <w:szCs w:val="22"/>
        </w:rPr>
        <w:t>:</w:t>
      </w:r>
      <w:r>
        <w:rPr>
          <w:b w:val="0"/>
          <w:szCs w:val="22"/>
        </w:rPr>
        <w:t xml:space="preserve"> </w:t>
      </w:r>
    </w:p>
    <w:p w14:paraId="64D5E299" w14:textId="77777777" w:rsidR="00E637F4" w:rsidRDefault="00DE5AD9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spełnia wymagania na ocenę bardzo dobrą</w:t>
      </w:r>
    </w:p>
    <w:p w14:paraId="7C62EB02" w14:textId="77777777" w:rsidR="00E637F4" w:rsidRDefault="00DE5AD9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posiada wiedzę wykraczającą poza program oraz potrafi ją twórczo wprowadzać w życie</w:t>
      </w:r>
    </w:p>
    <w:p w14:paraId="79DEAD59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aktywnie uczestniczy w zajęciach i</w:t>
      </w:r>
      <w:r w:rsidR="00DE5AD9">
        <w:rPr>
          <w:b w:val="0"/>
          <w:szCs w:val="22"/>
        </w:rPr>
        <w:t xml:space="preserve"> sys</w:t>
      </w:r>
      <w:r>
        <w:rPr>
          <w:b w:val="0"/>
          <w:szCs w:val="22"/>
        </w:rPr>
        <w:t>tematycznie prowadzi ćwiczenia</w:t>
      </w:r>
    </w:p>
    <w:p w14:paraId="6EAD38D3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</w:t>
      </w:r>
      <w:r w:rsidR="00DE5AD9">
        <w:rPr>
          <w:b w:val="0"/>
          <w:szCs w:val="22"/>
        </w:rPr>
        <w:t xml:space="preserve">ykonuje dodatkowe zadania dla chętnych </w:t>
      </w:r>
    </w:p>
    <w:p w14:paraId="0669DC7C" w14:textId="77777777" w:rsidR="00DE5AD9" w:rsidRDefault="00DE5AD9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bierze udział w konkursach przedmiotowych</w:t>
      </w:r>
    </w:p>
    <w:p w14:paraId="263C2ED4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uczestniczy w zajęciach dodatkowych o tematyce religijnej w szkole lub parafii</w:t>
      </w:r>
    </w:p>
    <w:p w14:paraId="6DDD542E" w14:textId="77777777" w:rsidR="00E637F4" w:rsidRDefault="00E637F4" w:rsidP="00E637F4">
      <w:pPr>
        <w:pStyle w:val="Podtytu"/>
        <w:contextualSpacing/>
        <w:jc w:val="both"/>
        <w:rPr>
          <w:b w:val="0"/>
          <w:szCs w:val="22"/>
        </w:rPr>
      </w:pPr>
    </w:p>
    <w:p w14:paraId="5EF34865" w14:textId="77777777" w:rsidR="00E637F4" w:rsidRPr="003870D9" w:rsidRDefault="00E637F4" w:rsidP="00E637F4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Bardzo dobry</w:t>
      </w:r>
    </w:p>
    <w:p w14:paraId="362D22E2" w14:textId="77777777" w:rsidR="00E637F4" w:rsidRDefault="00E637F4" w:rsidP="00E637F4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7CA009EB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opanował wiedzę i umiejętności określane programem nauczania</w:t>
      </w:r>
    </w:p>
    <w:p w14:paraId="22A98A10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ma prawidłowo uzupełnione ćwiczenia w podręczniku</w:t>
      </w:r>
    </w:p>
    <w:p w14:paraId="5D224DDE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chętnie i systematycznie uczestniczy w zajęciach</w:t>
      </w:r>
    </w:p>
    <w:p w14:paraId="0812377C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jest aktywny na zajęciach</w:t>
      </w:r>
    </w:p>
    <w:p w14:paraId="3DE750DC" w14:textId="77777777" w:rsidR="00E637F4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okazuje</w:t>
      </w:r>
      <w:r w:rsidR="00E637F4">
        <w:rPr>
          <w:b w:val="0"/>
          <w:szCs w:val="22"/>
        </w:rPr>
        <w:t xml:space="preserve"> szacunek podczas modlitwy i słuchania Słowa Bożego</w:t>
      </w:r>
    </w:p>
    <w:p w14:paraId="6E15E654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</w:p>
    <w:p w14:paraId="59321F9F" w14:textId="77777777" w:rsidR="00CF0037" w:rsidRPr="003870D9" w:rsidRDefault="00CF0037" w:rsidP="00CF0037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Dobry</w:t>
      </w:r>
    </w:p>
    <w:p w14:paraId="72F40162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15E5F8A7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opanował wiedzę i umiejętności określone programem nauczania</w:t>
      </w:r>
    </w:p>
    <w:p w14:paraId="3280CF73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ma dobrą umiejętność zastosowania zdobytej wiedzy</w:t>
      </w:r>
    </w:p>
    <w:p w14:paraId="12A32BC6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osiąga postępy podczas zajęć</w:t>
      </w:r>
    </w:p>
    <w:p w14:paraId="18D2F8DD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jest chętny do pracy</w:t>
      </w:r>
    </w:p>
    <w:p w14:paraId="70A1F705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okazuje szacunek podczas modlitwy i słuchania Słowa Bożego</w:t>
      </w:r>
    </w:p>
    <w:p w14:paraId="108E78A0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</w:p>
    <w:p w14:paraId="44B644B4" w14:textId="77777777" w:rsidR="00CF0037" w:rsidRPr="003870D9" w:rsidRDefault="00CF0037" w:rsidP="00CF0037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lastRenderedPageBreak/>
        <w:t>Dostateczny</w:t>
      </w:r>
    </w:p>
    <w:p w14:paraId="1F76782C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1EECEE1A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opanował wiedzę i umiejętności umożliwiające dalsze zdobywanie wiedzy,</w:t>
      </w:r>
    </w:p>
    <w:p w14:paraId="0277252E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 jego wiadomościach są wyraźne luki</w:t>
      </w:r>
    </w:p>
    <w:p w14:paraId="2FD9FEFF" w14:textId="77777777" w:rsidR="00CF0037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wykazuje chęć do pracy na zajęciach</w:t>
      </w:r>
    </w:p>
    <w:p w14:paraId="591859B3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ma braki w wykonywaniu ćwiczeń</w:t>
      </w:r>
    </w:p>
    <w:p w14:paraId="16360970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okazuje szacunek podczas modlitwy i słuchania Słowa Bożego</w:t>
      </w:r>
    </w:p>
    <w:p w14:paraId="3214C642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</w:p>
    <w:p w14:paraId="6206B122" w14:textId="77777777" w:rsidR="00CF0037" w:rsidRPr="003870D9" w:rsidRDefault="00CF0037" w:rsidP="00CF0037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Dopuszczający:</w:t>
      </w:r>
    </w:p>
    <w:p w14:paraId="35C6596B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15611F36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zdobyte wiadomości nie są wystarczające do uzyskania podstawowej wiedzy religijnej</w:t>
      </w:r>
    </w:p>
    <w:p w14:paraId="49F71D14" w14:textId="77777777" w:rsidR="00CF0037" w:rsidRPr="00DE5AD9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niechętnie uczestniczy w zajęciach</w:t>
      </w:r>
    </w:p>
    <w:p w14:paraId="28236687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wymaga pomocy przy wykonywaniu prostych zadań</w:t>
      </w:r>
    </w:p>
    <w:p w14:paraId="71210FD9" w14:textId="77777777" w:rsidR="00234FFB" w:rsidRDefault="00234FFB" w:rsidP="00234FFB">
      <w:pPr>
        <w:pStyle w:val="Podtytu"/>
        <w:contextualSpacing/>
        <w:jc w:val="both"/>
        <w:rPr>
          <w:b w:val="0"/>
          <w:szCs w:val="22"/>
        </w:rPr>
      </w:pPr>
    </w:p>
    <w:p w14:paraId="1C69EAA0" w14:textId="77777777" w:rsidR="00234FFB" w:rsidRPr="003870D9" w:rsidRDefault="00234FFB" w:rsidP="00234FFB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Niedostateczny:</w:t>
      </w:r>
    </w:p>
    <w:p w14:paraId="265ABA18" w14:textId="77777777" w:rsidR="00234FFB" w:rsidRDefault="00234FFB" w:rsidP="00234FFB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01A1E684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nie opanował podstawowych widomości i umiejętności określonych programem nauczania</w:t>
      </w:r>
    </w:p>
    <w:p w14:paraId="3B15077B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notorycznie brak mu chęci do pracy i uczestniczenia w zajęciach</w:t>
      </w:r>
    </w:p>
    <w:p w14:paraId="30CCD5FF" w14:textId="77777777" w:rsidR="00234FFB" w:rsidRDefault="00234FFB" w:rsidP="00234FFB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Ponieważ religia jest przedmiotem nieobowiązkowym, należy przed ewentualnym wystawieniem oceny niedostatecznej, zbadać sytuację ucznia, podjąć próbę rozmowy z wychowawcą, pedagogiem, rodzicami (opiekunami prawnymi), etc. i spróbować udzielić uczniowi wszelkiej możliwej pomocy, aby podjął on próbę sprostania stawianym przed nim wymaganiom. </w:t>
      </w:r>
    </w:p>
    <w:p w14:paraId="3D3A748C" w14:textId="77777777" w:rsidR="00644246" w:rsidRDefault="00644246" w:rsidP="00234FFB">
      <w:pPr>
        <w:pStyle w:val="Podtytu"/>
        <w:contextualSpacing/>
        <w:jc w:val="both"/>
        <w:rPr>
          <w:b w:val="0"/>
          <w:szCs w:val="22"/>
        </w:rPr>
      </w:pPr>
    </w:p>
    <w:p w14:paraId="069601B2" w14:textId="77777777" w:rsidR="00644246" w:rsidRDefault="00644246" w:rsidP="00234FFB">
      <w:pPr>
        <w:pStyle w:val="Podtytu"/>
        <w:contextualSpacing/>
        <w:jc w:val="both"/>
        <w:rPr>
          <w:b w:val="0"/>
          <w:szCs w:val="22"/>
        </w:rPr>
      </w:pPr>
      <w:r w:rsidRPr="003870D9">
        <w:rPr>
          <w:szCs w:val="22"/>
        </w:rPr>
        <w:t>Sposoby informowania uczniów i rodziców o ocenach</w:t>
      </w:r>
      <w:r>
        <w:rPr>
          <w:b w:val="0"/>
          <w:szCs w:val="22"/>
        </w:rPr>
        <w:t>:</w:t>
      </w:r>
    </w:p>
    <w:p w14:paraId="43CBAD2E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Na pierwszej lekcji przedstawiamy zasady przedmiotowego oceniania i tłumaczymy wszelkie wątpliwości</w:t>
      </w:r>
    </w:p>
    <w:p w14:paraId="77BF9B4B" w14:textId="77777777" w:rsidR="00CF5C02" w:rsidRDefault="00CF5C02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Na pierwszych zebraniach w roku szkolnym informujemy o nim rodziców </w:t>
      </w:r>
    </w:p>
    <w:p w14:paraId="0CB5876F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Przedmiotowy system oceniania przekazujemy do wiadomości wychowawcy, dyrekcji i rodziców (powinien być on dostępny na obowiązującej w szkole platformie cyfrowej)</w:t>
      </w:r>
    </w:p>
    <w:p w14:paraId="2B19521E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Uczniowie muszą być poinformowani o możliwości uzupełniania zaległości wynikających z nieobecności w szkole lub brakach pojawiających się na bieżąco</w:t>
      </w:r>
    </w:p>
    <w:p w14:paraId="0570037F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Wszystkie </w:t>
      </w:r>
      <w:r w:rsidR="00CF5C02">
        <w:rPr>
          <w:b w:val="0"/>
          <w:szCs w:val="22"/>
        </w:rPr>
        <w:t xml:space="preserve">wystawione </w:t>
      </w:r>
      <w:r>
        <w:rPr>
          <w:b w:val="0"/>
          <w:szCs w:val="22"/>
        </w:rPr>
        <w:t>oceny są umieszczane na obowiązującej w szkole platformie cyfrowe</w:t>
      </w:r>
      <w:r w:rsidR="00CF5C02">
        <w:rPr>
          <w:b w:val="0"/>
          <w:szCs w:val="22"/>
        </w:rPr>
        <w:t xml:space="preserve">j możliwie jak najszybciej  </w:t>
      </w:r>
    </w:p>
    <w:p w14:paraId="3542D443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lastRenderedPageBreak/>
        <w:t>Jeżeli nauczyciel przeprowadza prace pisemne obowiązujące ucznia, powinien udostępnić je rodzicom do wglądu na zebraniach lub konsultacjach (można też prosić rodziców o podpis pod otrzymaną oceną w ćwiczeniach lub na dodatkowych kartkach)</w:t>
      </w:r>
    </w:p>
    <w:p w14:paraId="722B2F36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265F7421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37534C9B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759CF3FE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12551B9C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31F24E73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39027E33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18C8757C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5D1D5B5F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27371672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437EE459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2163A9DF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38897F5B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06F16EA2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35E5B528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30501F90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49973822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4EF40755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22A6FD0C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5B301460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0569DC46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6E5FCC4C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2625FBFD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43D97908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2129422A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007D4EFD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17D8E23A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14BD3437" w14:textId="77777777" w:rsidR="0010177B" w:rsidRDefault="0010177B" w:rsidP="0010177B">
      <w:pPr>
        <w:pStyle w:val="Podtytu"/>
        <w:contextualSpacing/>
        <w:jc w:val="both"/>
        <w:rPr>
          <w:b w:val="0"/>
          <w:szCs w:val="22"/>
        </w:rPr>
      </w:pPr>
    </w:p>
    <w:p w14:paraId="5FD5DFDC" w14:textId="77777777" w:rsidR="008A4E48" w:rsidRDefault="008A4E48" w:rsidP="008A4E48">
      <w:pPr>
        <w:pStyle w:val="Akapitzlist"/>
        <w:ind w:left="540"/>
        <w:rPr>
          <w:b/>
        </w:rPr>
      </w:pPr>
    </w:p>
    <w:p w14:paraId="2AF9ECBD" w14:textId="434FDCF5" w:rsidR="001D2420" w:rsidRPr="0072729D" w:rsidRDefault="00B417A9" w:rsidP="0010177B">
      <w:pPr>
        <w:pStyle w:val="Akapitzlist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Szczegółowe kryteria</w:t>
      </w:r>
      <w:r w:rsidR="007536F3" w:rsidRPr="008A4E48">
        <w:rPr>
          <w:rFonts w:ascii="Times New Roman" w:hAnsi="Times New Roman" w:cs="Times New Roman"/>
          <w:b/>
          <w:sz w:val="24"/>
          <w:szCs w:val="24"/>
        </w:rPr>
        <w:t xml:space="preserve"> oceniania</w:t>
      </w:r>
      <w:r w:rsidR="0010177B">
        <w:rPr>
          <w:rFonts w:ascii="Times New Roman" w:hAnsi="Times New Roman" w:cs="Times New Roman"/>
          <w:b/>
          <w:sz w:val="24"/>
          <w:szCs w:val="24"/>
        </w:rPr>
        <w:t xml:space="preserve"> z religii w kl. VIII</w:t>
      </w:r>
    </w:p>
    <w:tbl>
      <w:tblPr>
        <w:tblStyle w:val="Tabela-Siatka"/>
        <w:tblpPr w:leftFromText="141" w:rightFromText="141" w:vertAnchor="text" w:tblpX="-318" w:tblpY="1"/>
        <w:tblOverlap w:val="never"/>
        <w:tblW w:w="14631" w:type="dxa"/>
        <w:tblLayout w:type="fixed"/>
        <w:tblLook w:val="04A0" w:firstRow="1" w:lastRow="0" w:firstColumn="1" w:lastColumn="0" w:noHBand="0" w:noVBand="1"/>
      </w:tblPr>
      <w:tblGrid>
        <w:gridCol w:w="1276"/>
        <w:gridCol w:w="1731"/>
        <w:gridCol w:w="3084"/>
        <w:gridCol w:w="2551"/>
        <w:gridCol w:w="2977"/>
        <w:gridCol w:w="2302"/>
        <w:gridCol w:w="710"/>
      </w:tblGrid>
      <w:tr w:rsidR="001855D2" w:rsidRPr="002D5096" w14:paraId="6A91EDFD" w14:textId="77777777" w:rsidTr="002B0F20">
        <w:trPr>
          <w:gridAfter w:val="1"/>
          <w:wAfter w:w="710" w:type="dxa"/>
          <w:trHeight w:val="586"/>
        </w:trPr>
        <w:tc>
          <w:tcPr>
            <w:tcW w:w="13921" w:type="dxa"/>
            <w:gridSpan w:val="6"/>
            <w:vAlign w:val="center"/>
          </w:tcPr>
          <w:p w14:paraId="50FBE520" w14:textId="77777777" w:rsidR="001855D2" w:rsidRPr="008A4E48" w:rsidRDefault="001855D2" w:rsidP="00C341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I semestr</w:t>
            </w:r>
          </w:p>
        </w:tc>
      </w:tr>
      <w:tr w:rsidR="005C1828" w:rsidRPr="002D5096" w14:paraId="7B706F63" w14:textId="77777777" w:rsidTr="0010571A">
        <w:trPr>
          <w:gridAfter w:val="1"/>
          <w:wAfter w:w="710" w:type="dxa"/>
          <w:trHeight w:val="586"/>
        </w:trPr>
        <w:tc>
          <w:tcPr>
            <w:tcW w:w="1276" w:type="dxa"/>
            <w:vAlign w:val="center"/>
          </w:tcPr>
          <w:p w14:paraId="7B63FC4A" w14:textId="77777777" w:rsidR="005C1828" w:rsidRPr="008A4E48" w:rsidRDefault="005C1828" w:rsidP="00C341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Rozdział</w:t>
            </w:r>
          </w:p>
        </w:tc>
        <w:tc>
          <w:tcPr>
            <w:tcW w:w="1731" w:type="dxa"/>
            <w:vAlign w:val="center"/>
          </w:tcPr>
          <w:p w14:paraId="45D2ACFA" w14:textId="77777777" w:rsidR="005C1828" w:rsidRPr="008A4E48" w:rsidRDefault="005C1828" w:rsidP="00C341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celujący</w:t>
            </w:r>
          </w:p>
        </w:tc>
        <w:tc>
          <w:tcPr>
            <w:tcW w:w="3084" w:type="dxa"/>
            <w:vAlign w:val="center"/>
          </w:tcPr>
          <w:p w14:paraId="3E42C3AB" w14:textId="77777777" w:rsidR="005C1828" w:rsidRPr="008A4E48" w:rsidRDefault="005C1828" w:rsidP="00C34191">
            <w:pPr>
              <w:pStyle w:val="Akapitzlist"/>
              <w:tabs>
                <w:tab w:val="left" w:pos="315"/>
              </w:tabs>
              <w:autoSpaceDE w:val="0"/>
              <w:autoSpaceDN w:val="0"/>
              <w:adjustRightInd w:val="0"/>
              <w:spacing w:line="240" w:lineRule="auto"/>
              <w:ind w:left="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bardzo dobry</w:t>
            </w:r>
          </w:p>
        </w:tc>
        <w:tc>
          <w:tcPr>
            <w:tcW w:w="2551" w:type="dxa"/>
            <w:vAlign w:val="center"/>
          </w:tcPr>
          <w:p w14:paraId="22595096" w14:textId="77777777" w:rsidR="005C1828" w:rsidRPr="008A4E48" w:rsidRDefault="005C1828" w:rsidP="00C341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dobry</w:t>
            </w:r>
          </w:p>
        </w:tc>
        <w:tc>
          <w:tcPr>
            <w:tcW w:w="2977" w:type="dxa"/>
            <w:vAlign w:val="center"/>
          </w:tcPr>
          <w:p w14:paraId="57755FAF" w14:textId="77777777" w:rsidR="005C1828" w:rsidRPr="008A4E48" w:rsidRDefault="005C1828" w:rsidP="00C341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dostateczny</w:t>
            </w:r>
          </w:p>
        </w:tc>
        <w:tc>
          <w:tcPr>
            <w:tcW w:w="2302" w:type="dxa"/>
            <w:vAlign w:val="center"/>
          </w:tcPr>
          <w:p w14:paraId="4CE4AA92" w14:textId="77777777" w:rsidR="005C1828" w:rsidRPr="008A4E48" w:rsidRDefault="005C1828" w:rsidP="00C341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dopuszczający</w:t>
            </w:r>
          </w:p>
        </w:tc>
      </w:tr>
      <w:tr w:rsidR="005C1828" w:rsidRPr="007917BE" w14:paraId="19B74FF9" w14:textId="77777777" w:rsidTr="0010571A">
        <w:trPr>
          <w:gridAfter w:val="1"/>
          <w:wAfter w:w="710" w:type="dxa"/>
          <w:trHeight w:val="3857"/>
        </w:trPr>
        <w:tc>
          <w:tcPr>
            <w:tcW w:w="1276" w:type="dxa"/>
          </w:tcPr>
          <w:p w14:paraId="236E2CB1" w14:textId="77777777" w:rsidR="005C1828" w:rsidRPr="002D5096" w:rsidRDefault="00084CE4" w:rsidP="00C34191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I. Powołanie do miłości</w:t>
            </w:r>
          </w:p>
        </w:tc>
        <w:tc>
          <w:tcPr>
            <w:tcW w:w="1731" w:type="dxa"/>
          </w:tcPr>
          <w:p w14:paraId="54B5425D" w14:textId="77777777" w:rsidR="005C1828" w:rsidRDefault="00342DD7" w:rsidP="00B312F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62E54">
              <w:rPr>
                <w:rFonts w:ascii="Times New Roman" w:hAnsi="Times New Roman" w:cs="Times New Roman"/>
                <w:sz w:val="18"/>
                <w:szCs w:val="18"/>
              </w:rPr>
              <w:t>wymienia źródła autentycznego i trwałego szczęścia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człowieka</w:t>
            </w:r>
          </w:p>
          <w:p w14:paraId="48BFCF3D" w14:textId="77777777" w:rsidR="00F1541D" w:rsidRPr="007C01E3" w:rsidRDefault="00986E78" w:rsidP="00F1541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szczegółowo </w:t>
            </w:r>
            <w:r w:rsidR="00F1541D">
              <w:rPr>
                <w:rFonts w:ascii="Times New Roman" w:hAnsi="Times New Roman" w:cs="Times New Roman"/>
                <w:sz w:val="18"/>
                <w:szCs w:val="18"/>
              </w:rPr>
              <w:t xml:space="preserve">wyjaśnia związek miłości ze świętością w każdej formie życia człowieka </w:t>
            </w:r>
          </w:p>
          <w:p w14:paraId="017E2EC1" w14:textId="77777777" w:rsidR="00106055" w:rsidRDefault="009228EF" w:rsidP="00986E78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znaczenie nowego przykazania miłości</w:t>
            </w:r>
          </w:p>
          <w:p w14:paraId="60D4628D" w14:textId="77777777" w:rsidR="009228EF" w:rsidRDefault="00F85209" w:rsidP="00986E78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wyczerpująco omawia rodzaje miłości,</w:t>
            </w:r>
          </w:p>
          <w:p w14:paraId="4ED59D28" w14:textId="77777777" w:rsidR="00F85209" w:rsidRPr="007C01E3" w:rsidRDefault="00F85209" w:rsidP="00BA436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 podstawie Starego i Nowego Testamentu opisuje rodzaje powołań</w:t>
            </w:r>
          </w:p>
        </w:tc>
        <w:tc>
          <w:tcPr>
            <w:tcW w:w="3084" w:type="dxa"/>
          </w:tcPr>
          <w:p w14:paraId="73FAD5FA" w14:textId="77777777" w:rsidR="00787430" w:rsidRDefault="00084CE4" w:rsidP="00084CE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84CE4">
              <w:rPr>
                <w:rFonts w:ascii="Times New Roman" w:hAnsi="Times New Roman" w:cs="Times New Roman"/>
                <w:sz w:val="18"/>
                <w:szCs w:val="18"/>
              </w:rPr>
              <w:t>przedstawia ogólnie przes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łanie Apokalipsy Świętego Jana,</w:t>
            </w:r>
          </w:p>
          <w:p w14:paraId="78EFDED7" w14:textId="77777777" w:rsidR="00084CE4" w:rsidRDefault="00084CE4" w:rsidP="00084CE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84CE4">
              <w:rPr>
                <w:rFonts w:ascii="Times New Roman" w:hAnsi="Times New Roman" w:cs="Times New Roman"/>
                <w:sz w:val="18"/>
                <w:szCs w:val="18"/>
              </w:rPr>
              <w:t>argumentuje, że każda prawd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ziwa miłość ma źródło w Bogu;</w:t>
            </w:r>
          </w:p>
          <w:p w14:paraId="2544C43C" w14:textId="77777777" w:rsidR="00084CE4" w:rsidRDefault="00133A58" w:rsidP="00F1541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33A58">
              <w:rPr>
                <w:rFonts w:ascii="Times New Roman" w:hAnsi="Times New Roman" w:cs="Times New Roman"/>
                <w:sz w:val="18"/>
                <w:szCs w:val="18"/>
              </w:rPr>
              <w:t>tłumaczy związek miłości ze świętością w  różnych formach życia (małżeństwo, kapłaństwo, życie zakonne, życie konsekrowane, powołanie misyjne, człowiek samotny w służbie bliźnim</w:t>
            </w:r>
            <w:r w:rsidR="00F1541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A28FB73" w14:textId="77777777" w:rsidR="00F1541D" w:rsidRDefault="00F1541D" w:rsidP="00F1541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1541D">
              <w:rPr>
                <w:rFonts w:ascii="Times New Roman" w:hAnsi="Times New Roman" w:cs="Times New Roman"/>
                <w:sz w:val="18"/>
                <w:szCs w:val="18"/>
              </w:rPr>
              <w:t>objaśnia, co znaczy, że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przykazanie miłości to przykazanie powszechne;</w:t>
            </w:r>
          </w:p>
          <w:p w14:paraId="714359D2" w14:textId="77777777" w:rsidR="00F85209" w:rsidRDefault="00F1541D" w:rsidP="00F1541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1541D">
              <w:rPr>
                <w:rFonts w:ascii="Times New Roman" w:hAnsi="Times New Roman" w:cs="Times New Roman"/>
                <w:sz w:val="18"/>
                <w:szCs w:val="18"/>
              </w:rPr>
              <w:t>objaśnia różnicę między przykazaniem miłości a nowym przykazaniem miłości</w:t>
            </w:r>
            <w:r w:rsidR="00F85209" w:rsidRPr="009228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FD9AE79" w14:textId="77777777" w:rsidR="00F85209" w:rsidRDefault="00F85209" w:rsidP="00F1541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28EF">
              <w:rPr>
                <w:rFonts w:ascii="Times New Roman" w:hAnsi="Times New Roman" w:cs="Times New Roman"/>
                <w:sz w:val="18"/>
                <w:szCs w:val="18"/>
              </w:rPr>
              <w:t>wyjaśnia, czym jest cnota miłości;</w:t>
            </w:r>
            <w:r w:rsidRPr="00F852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D072210" w14:textId="77777777" w:rsidR="00F85209" w:rsidRDefault="00F85209" w:rsidP="00F1541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5209">
              <w:rPr>
                <w:rFonts w:ascii="Times New Roman" w:hAnsi="Times New Roman" w:cs="Times New Roman"/>
                <w:sz w:val="18"/>
                <w:szCs w:val="18"/>
              </w:rPr>
              <w:t xml:space="preserve">wskazuje przykłady powołań w Starym i Nowym Testamencie </w:t>
            </w:r>
          </w:p>
          <w:p w14:paraId="35B28BF1" w14:textId="77777777" w:rsidR="00C90163" w:rsidRDefault="00F85209" w:rsidP="00F1541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5209">
              <w:rPr>
                <w:rFonts w:ascii="Times New Roman" w:hAnsi="Times New Roman" w:cs="Times New Roman"/>
                <w:sz w:val="18"/>
                <w:szCs w:val="18"/>
              </w:rPr>
              <w:t>omawia, na czym polega uczestnictwo w  życiu różnych wspólnot Kościoła</w:t>
            </w:r>
            <w:r w:rsidR="00C90163" w:rsidRPr="00F852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DAF6502" w14:textId="77777777" w:rsidR="00C90163" w:rsidRDefault="00C90163" w:rsidP="00F1541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5209">
              <w:rPr>
                <w:rFonts w:ascii="Times New Roman" w:hAnsi="Times New Roman" w:cs="Times New Roman"/>
                <w:sz w:val="18"/>
                <w:szCs w:val="18"/>
              </w:rPr>
              <w:t>charakteryzuje najważniejsze wspólnoty w życiu człowieka;</w:t>
            </w:r>
            <w:r w:rsidRPr="00C9016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CC2CA00" w14:textId="77777777" w:rsidR="00F1541D" w:rsidRPr="0016619A" w:rsidRDefault="00C90163" w:rsidP="00F1541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0163">
              <w:rPr>
                <w:rFonts w:ascii="Times New Roman" w:hAnsi="Times New Roman" w:cs="Times New Roman"/>
                <w:sz w:val="18"/>
                <w:szCs w:val="18"/>
              </w:rPr>
              <w:t>wyjaśnia, na czym polega mała droga Świętej Teresy</w:t>
            </w:r>
          </w:p>
        </w:tc>
        <w:tc>
          <w:tcPr>
            <w:tcW w:w="2551" w:type="dxa"/>
          </w:tcPr>
          <w:p w14:paraId="07CC5EC2" w14:textId="77777777" w:rsidR="00084CE4" w:rsidRDefault="00084CE4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84CE4">
              <w:rPr>
                <w:rFonts w:ascii="Times New Roman" w:hAnsi="Times New Roman" w:cs="Times New Roman"/>
                <w:sz w:val="18"/>
                <w:szCs w:val="18"/>
              </w:rPr>
              <w:t xml:space="preserve">przedstawia prawdę o dobroci stworzonego świata </w:t>
            </w:r>
          </w:p>
          <w:p w14:paraId="465BFC96" w14:textId="77777777" w:rsidR="0059546D" w:rsidRDefault="00084CE4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84CE4">
              <w:rPr>
                <w:rFonts w:ascii="Times New Roman" w:hAnsi="Times New Roman" w:cs="Times New Roman"/>
                <w:sz w:val="18"/>
                <w:szCs w:val="18"/>
              </w:rPr>
              <w:t>tłumaczy, że powołanie do świętości to powołanie do miłości;</w:t>
            </w:r>
          </w:p>
          <w:p w14:paraId="51F5E49A" w14:textId="77777777" w:rsidR="00F1541D" w:rsidRDefault="00F1541D" w:rsidP="00F1541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33A58">
              <w:rPr>
                <w:rFonts w:ascii="Times New Roman" w:hAnsi="Times New Roman" w:cs="Times New Roman"/>
                <w:sz w:val="18"/>
                <w:szCs w:val="18"/>
              </w:rPr>
              <w:t>wymienia odcienie miłości (siebie samego, bliźniego, małżeńskiej, ojczyzny</w:t>
            </w:r>
            <w:r w:rsidRPr="00F154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14FC72D" w14:textId="77777777" w:rsidR="00F1541D" w:rsidRDefault="00F1541D" w:rsidP="00F1541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1541D">
              <w:rPr>
                <w:rFonts w:ascii="Times New Roman" w:hAnsi="Times New Roman" w:cs="Times New Roman"/>
                <w:sz w:val="18"/>
                <w:szCs w:val="18"/>
              </w:rPr>
              <w:t>wyjaśnia, czym jest przykazanie miłości</w:t>
            </w:r>
          </w:p>
          <w:p w14:paraId="4C990461" w14:textId="77777777" w:rsidR="00F1541D" w:rsidRDefault="00F1541D" w:rsidP="00F1541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1541D">
              <w:rPr>
                <w:rFonts w:ascii="Times New Roman" w:hAnsi="Times New Roman" w:cs="Times New Roman"/>
                <w:sz w:val="18"/>
                <w:szCs w:val="18"/>
              </w:rPr>
              <w:t>wymienia sposoby przeżywania miłości i podaje jej „rodzaje”</w:t>
            </w:r>
          </w:p>
          <w:p w14:paraId="2549E0D2" w14:textId="77777777" w:rsidR="00F85209" w:rsidRDefault="00F85209" w:rsidP="00F1541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sposoby rozwijania talentów i zdolności</w:t>
            </w:r>
          </w:p>
          <w:p w14:paraId="1E429B21" w14:textId="77777777" w:rsidR="00F85209" w:rsidRDefault="00F85209" w:rsidP="00F1541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5209">
              <w:rPr>
                <w:rFonts w:ascii="Times New Roman" w:hAnsi="Times New Roman" w:cs="Times New Roman"/>
                <w:sz w:val="18"/>
                <w:szCs w:val="18"/>
              </w:rPr>
              <w:t xml:space="preserve">opisuje rodzaje powołań </w:t>
            </w:r>
          </w:p>
          <w:p w14:paraId="7C45F55C" w14:textId="77777777" w:rsidR="00C90163" w:rsidRDefault="00F85209" w:rsidP="00F1541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5209">
              <w:rPr>
                <w:rFonts w:ascii="Times New Roman" w:hAnsi="Times New Roman" w:cs="Times New Roman"/>
                <w:sz w:val="18"/>
                <w:szCs w:val="18"/>
              </w:rPr>
              <w:t>wymienia formy życia w  Kościele: małżeństwo, kapłaństwo, życie zakonne, życie konsekrowane, powołanie misyjne, człowiek samotny w służbie bliźnim</w:t>
            </w:r>
            <w:r w:rsidR="00C90163" w:rsidRPr="00F852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2E2C95A" w14:textId="77777777" w:rsidR="00F85209" w:rsidRPr="00F078A6" w:rsidRDefault="00C90163" w:rsidP="00F1541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5209">
              <w:rPr>
                <w:rFonts w:ascii="Times New Roman" w:hAnsi="Times New Roman" w:cs="Times New Roman"/>
                <w:sz w:val="18"/>
                <w:szCs w:val="18"/>
              </w:rPr>
              <w:t>przedstawia, na czym polega uczestnictwo w życiu różnych wspólnot Kościoła, narodu, rodziny, grupy szkolnej i koleżeńskiej</w:t>
            </w:r>
          </w:p>
        </w:tc>
        <w:tc>
          <w:tcPr>
            <w:tcW w:w="2977" w:type="dxa"/>
          </w:tcPr>
          <w:p w14:paraId="71535024" w14:textId="77777777" w:rsidR="00084CE4" w:rsidRDefault="00084CE4" w:rsidP="00084CE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84CE4">
              <w:rPr>
                <w:rFonts w:ascii="Times New Roman" w:hAnsi="Times New Roman" w:cs="Times New Roman"/>
                <w:sz w:val="18"/>
                <w:szCs w:val="18"/>
              </w:rPr>
              <w:t xml:space="preserve">omawia prawdę o zmartwychwstaniu umarłych </w:t>
            </w:r>
          </w:p>
          <w:p w14:paraId="24367C1A" w14:textId="77777777" w:rsidR="00F1541D" w:rsidRDefault="00084CE4" w:rsidP="00F1541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tłumaczy konieczność </w:t>
            </w:r>
            <w:r w:rsidRPr="00084CE4">
              <w:rPr>
                <w:rFonts w:ascii="Times New Roman" w:hAnsi="Times New Roman" w:cs="Times New Roman"/>
                <w:sz w:val="18"/>
                <w:szCs w:val="18"/>
              </w:rPr>
              <w:t>przygoto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wania</w:t>
            </w:r>
            <w:r w:rsidRPr="00084CE4">
              <w:rPr>
                <w:rFonts w:ascii="Times New Roman" w:hAnsi="Times New Roman" w:cs="Times New Roman"/>
                <w:sz w:val="18"/>
                <w:szCs w:val="18"/>
              </w:rPr>
              <w:t xml:space="preserve"> się do realizacji powołania do miłości w codziennym życiu</w:t>
            </w:r>
            <w:r w:rsidR="00F154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943B135" w14:textId="77777777" w:rsidR="00F1541D" w:rsidRDefault="00F1541D" w:rsidP="00F1541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omawia jak realizować </w:t>
            </w:r>
            <w:r w:rsidRPr="00133A58">
              <w:rPr>
                <w:rFonts w:ascii="Times New Roman" w:hAnsi="Times New Roman" w:cs="Times New Roman"/>
                <w:sz w:val="18"/>
                <w:szCs w:val="18"/>
              </w:rPr>
              <w:t xml:space="preserve"> na co dzień przykazanie miłości Boga i bliźniego</w:t>
            </w:r>
          </w:p>
          <w:p w14:paraId="14F22E33" w14:textId="77777777" w:rsidR="00D616C9" w:rsidRDefault="00F1541D" w:rsidP="00084CE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1541D">
              <w:rPr>
                <w:rFonts w:ascii="Times New Roman" w:hAnsi="Times New Roman" w:cs="Times New Roman"/>
                <w:sz w:val="18"/>
                <w:szCs w:val="18"/>
              </w:rPr>
              <w:t>wyjaśnia, czym jest miłość</w:t>
            </w:r>
          </w:p>
          <w:p w14:paraId="29E31C3E" w14:textId="77777777" w:rsidR="009228EF" w:rsidRDefault="00F85209" w:rsidP="00F85209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sposoby wpływania na swój rozwój emocjonalny i społeczny</w:t>
            </w:r>
          </w:p>
          <w:p w14:paraId="08BF3578" w14:textId="77777777" w:rsidR="00F85209" w:rsidRDefault="00F85209" w:rsidP="00F85209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5209">
              <w:rPr>
                <w:rFonts w:ascii="Times New Roman" w:hAnsi="Times New Roman" w:cs="Times New Roman"/>
                <w:sz w:val="18"/>
                <w:szCs w:val="18"/>
              </w:rPr>
              <w:t>wyjaśnia, na czym polega relacja z Bogiem;</w:t>
            </w:r>
          </w:p>
          <w:p w14:paraId="2A72DFE3" w14:textId="77777777" w:rsidR="00F85209" w:rsidRPr="00F85209" w:rsidRDefault="00F85209" w:rsidP="00F85209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rozróżnia formy życia w Kościele, </w:t>
            </w:r>
          </w:p>
          <w:p w14:paraId="1403D026" w14:textId="77777777" w:rsidR="00F85209" w:rsidRDefault="00F85209" w:rsidP="00C90163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5209">
              <w:rPr>
                <w:rFonts w:ascii="Times New Roman" w:hAnsi="Times New Roman" w:cs="Times New Roman"/>
                <w:sz w:val="18"/>
                <w:szCs w:val="18"/>
              </w:rPr>
              <w:t>wskazuje sposoby odkrywania pow</w:t>
            </w:r>
            <w:r w:rsidR="00C90163">
              <w:rPr>
                <w:rFonts w:ascii="Times New Roman" w:hAnsi="Times New Roman" w:cs="Times New Roman"/>
                <w:sz w:val="18"/>
                <w:szCs w:val="18"/>
              </w:rPr>
              <w:t>ołania w świetle Bożego wezwania,</w:t>
            </w:r>
          </w:p>
          <w:p w14:paraId="7154FC9F" w14:textId="77777777" w:rsidR="00C90163" w:rsidRPr="00F078A6" w:rsidRDefault="00C90163" w:rsidP="00C90163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0163">
              <w:rPr>
                <w:rFonts w:ascii="Times New Roman" w:hAnsi="Times New Roman" w:cs="Times New Roman"/>
                <w:sz w:val="18"/>
                <w:szCs w:val="18"/>
              </w:rPr>
              <w:t xml:space="preserve">opisuje życie Małej Tereski </w:t>
            </w:r>
          </w:p>
        </w:tc>
        <w:tc>
          <w:tcPr>
            <w:tcW w:w="2302" w:type="dxa"/>
          </w:tcPr>
          <w:p w14:paraId="646C5027" w14:textId="77777777" w:rsidR="00D616C9" w:rsidRDefault="00084CE4" w:rsidP="00787430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wyjaśnia prawdę o zmartwychwstaniu umarłych</w:t>
            </w:r>
          </w:p>
          <w:p w14:paraId="2A4BD3B1" w14:textId="77777777" w:rsidR="00084CE4" w:rsidRDefault="00133A58" w:rsidP="00787430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omawia, że Bóg jest źródłem miłości</w:t>
            </w:r>
          </w:p>
          <w:p w14:paraId="3A04F9E1" w14:textId="77777777" w:rsidR="00F1541D" w:rsidRPr="00F1541D" w:rsidRDefault="00F1541D" w:rsidP="00787430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zna pojęcie miłości agape</w:t>
            </w:r>
            <w:r w:rsidRPr="00F154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BF2F8A3" w14:textId="77777777" w:rsidR="00133A58" w:rsidRPr="009228EF" w:rsidRDefault="00F1541D" w:rsidP="00787430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F1541D">
              <w:rPr>
                <w:rFonts w:ascii="Times New Roman" w:hAnsi="Times New Roman" w:cs="Times New Roman"/>
                <w:sz w:val="18"/>
                <w:szCs w:val="18"/>
              </w:rPr>
              <w:t>argumentuje, że życie trzeba budować na niezmiennych wartościach</w:t>
            </w:r>
          </w:p>
          <w:p w14:paraId="6339857E" w14:textId="77777777" w:rsidR="009228EF" w:rsidRPr="009228EF" w:rsidRDefault="009228EF" w:rsidP="00787430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nowe przykazanie miłości</w:t>
            </w:r>
          </w:p>
          <w:p w14:paraId="30C30B6A" w14:textId="77777777" w:rsidR="009228EF" w:rsidRDefault="00F85209" w:rsidP="00787430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wyjaśnia potrzebę wpływania na rozwój emocjonalny i społeczny</w:t>
            </w:r>
          </w:p>
          <w:p w14:paraId="4599B6C7" w14:textId="77777777" w:rsidR="00F85209" w:rsidRDefault="00F85209" w:rsidP="00787430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układa modlitwę w intencji powołań</w:t>
            </w:r>
          </w:p>
          <w:p w14:paraId="3505BEE5" w14:textId="77777777" w:rsidR="00C90163" w:rsidRPr="00C90163" w:rsidRDefault="00C90163" w:rsidP="00787430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wymienia najważniejsze wspólnoty człowieka,</w:t>
            </w:r>
            <w:r w:rsidRPr="00C9016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8791F6C" w14:textId="77777777" w:rsidR="00F85209" w:rsidRPr="00031D2B" w:rsidRDefault="00C90163" w:rsidP="00787430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C90163">
              <w:rPr>
                <w:rFonts w:ascii="Times New Roman" w:hAnsi="Times New Roman" w:cs="Times New Roman"/>
                <w:sz w:val="18"/>
                <w:szCs w:val="18"/>
              </w:rPr>
              <w:t>wskazuje na Jezusa, który jest Drogą</w:t>
            </w:r>
          </w:p>
        </w:tc>
      </w:tr>
      <w:tr w:rsidR="00BC0A02" w:rsidRPr="002D5096" w14:paraId="3683268E" w14:textId="77777777" w:rsidTr="0010571A">
        <w:trPr>
          <w:gridAfter w:val="1"/>
          <w:wAfter w:w="710" w:type="dxa"/>
          <w:trHeight w:val="9844"/>
        </w:trPr>
        <w:tc>
          <w:tcPr>
            <w:tcW w:w="1276" w:type="dxa"/>
          </w:tcPr>
          <w:p w14:paraId="2883BFDA" w14:textId="77777777" w:rsidR="00BC0A02" w:rsidRPr="002F0EAC" w:rsidRDefault="00C76E02" w:rsidP="00C90163">
            <w:pPr>
              <w:pStyle w:val="Akapitzlist"/>
              <w:tabs>
                <w:tab w:val="left" w:pos="183"/>
              </w:tabs>
              <w:autoSpaceDE w:val="0"/>
              <w:autoSpaceDN w:val="0"/>
              <w:adjustRightInd w:val="0"/>
              <w:ind w:left="6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II. </w:t>
            </w:r>
            <w:r w:rsidR="00C90163">
              <w:rPr>
                <w:rFonts w:ascii="Times New Roman" w:hAnsi="Times New Roman" w:cs="Times New Roman"/>
                <w:sz w:val="18"/>
                <w:szCs w:val="18"/>
              </w:rPr>
              <w:t>Sens życia</w:t>
            </w:r>
          </w:p>
        </w:tc>
        <w:tc>
          <w:tcPr>
            <w:tcW w:w="1731" w:type="dxa"/>
          </w:tcPr>
          <w:p w14:paraId="6163D11B" w14:textId="77777777" w:rsidR="002530CD" w:rsidRDefault="0008059A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sens wiary w zmartwychwstanie ciał posługując się fragmentami Pisma Świętego</w:t>
            </w:r>
          </w:p>
          <w:p w14:paraId="4D59DA84" w14:textId="77777777" w:rsidR="00C16743" w:rsidRDefault="00C16743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szczegółowo omawia charakter Apokalipsy i jej przesłanie</w:t>
            </w:r>
          </w:p>
          <w:p w14:paraId="0B20CE67" w14:textId="77777777" w:rsidR="00C16743" w:rsidRPr="00CE7BB9" w:rsidRDefault="00C16743" w:rsidP="0026441B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opisuje </w:t>
            </w:r>
            <w:r w:rsidR="0026441B">
              <w:rPr>
                <w:rFonts w:ascii="Times New Roman" w:hAnsi="Times New Roman" w:cs="Times New Roman"/>
                <w:sz w:val="18"/>
                <w:szCs w:val="18"/>
              </w:rPr>
              <w:t>sens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6441B">
              <w:rPr>
                <w:rFonts w:ascii="Times New Roman" w:hAnsi="Times New Roman" w:cs="Times New Roman"/>
                <w:sz w:val="18"/>
                <w:szCs w:val="18"/>
              </w:rPr>
              <w:t>zarówno pozytywnych jak i negatywnych doświadczeń życiowych</w:t>
            </w:r>
          </w:p>
        </w:tc>
        <w:tc>
          <w:tcPr>
            <w:tcW w:w="3084" w:type="dxa"/>
          </w:tcPr>
          <w:p w14:paraId="049AEDBC" w14:textId="77777777" w:rsidR="00AB6E3B" w:rsidRDefault="00C90163" w:rsidP="00C90163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0163">
              <w:rPr>
                <w:rFonts w:ascii="Times New Roman" w:hAnsi="Times New Roman" w:cs="Times New Roman"/>
                <w:sz w:val="18"/>
                <w:szCs w:val="18"/>
              </w:rPr>
              <w:t xml:space="preserve">argumentuje, dlaczego trudno jest uwierzyć w  zmartwychwstanie ciał po śmierci; </w:t>
            </w:r>
          </w:p>
          <w:p w14:paraId="469EEE22" w14:textId="77777777" w:rsidR="00C16743" w:rsidRDefault="00C16743" w:rsidP="00C16743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8059A">
              <w:rPr>
                <w:rFonts w:ascii="Times New Roman" w:hAnsi="Times New Roman" w:cs="Times New Roman"/>
                <w:sz w:val="18"/>
                <w:szCs w:val="18"/>
              </w:rPr>
              <w:t xml:space="preserve">wyjaśnia, jaka jest różnica między sądem szczegółowym a ostatecznym </w:t>
            </w:r>
            <w:r w:rsidRPr="00C167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A2267F7" w14:textId="77777777" w:rsidR="00C16743" w:rsidRDefault="00C16743" w:rsidP="00C16743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6743">
              <w:rPr>
                <w:rFonts w:ascii="Times New Roman" w:hAnsi="Times New Roman" w:cs="Times New Roman"/>
                <w:sz w:val="18"/>
                <w:szCs w:val="18"/>
              </w:rPr>
              <w:t>argumentuje, dlaczego opisy w Apokalipsie mają charakter symboliczny;</w:t>
            </w:r>
          </w:p>
          <w:p w14:paraId="74FB51DC" w14:textId="77777777" w:rsidR="00C16743" w:rsidRDefault="00C16743" w:rsidP="00C16743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6743">
              <w:rPr>
                <w:rFonts w:ascii="Times New Roman" w:hAnsi="Times New Roman" w:cs="Times New Roman"/>
                <w:sz w:val="18"/>
                <w:szCs w:val="18"/>
              </w:rPr>
              <w:t xml:space="preserve">charakteryzuje, jakie obrazy Boga może nosić w sobie człowiek </w:t>
            </w:r>
          </w:p>
          <w:p w14:paraId="68804AAC" w14:textId="77777777" w:rsidR="00C16743" w:rsidRDefault="00C16743" w:rsidP="00C16743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6743">
              <w:rPr>
                <w:rFonts w:ascii="Times New Roman" w:hAnsi="Times New Roman" w:cs="Times New Roman"/>
                <w:sz w:val="18"/>
                <w:szCs w:val="18"/>
              </w:rPr>
              <w:t xml:space="preserve">podaje argumenty za tym, że niebo jest krainą wiecznej szczęśliwości </w:t>
            </w:r>
          </w:p>
          <w:p w14:paraId="1CBD9C1A" w14:textId="77777777" w:rsidR="00C16743" w:rsidRDefault="00C16743" w:rsidP="00C16743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6743">
              <w:rPr>
                <w:rFonts w:ascii="Times New Roman" w:hAnsi="Times New Roman" w:cs="Times New Roman"/>
                <w:sz w:val="18"/>
                <w:szCs w:val="18"/>
              </w:rPr>
              <w:t>wyjaśnia, że zaprzeczeniem szczęścia w niebie jest możliwość istnienia piekła</w:t>
            </w:r>
          </w:p>
          <w:p w14:paraId="311A4F56" w14:textId="77777777" w:rsidR="0026441B" w:rsidRDefault="0026441B" w:rsidP="00C16743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</w:t>
            </w:r>
            <w:r w:rsidR="00C16743" w:rsidRPr="00C16743">
              <w:rPr>
                <w:rFonts w:ascii="Times New Roman" w:hAnsi="Times New Roman" w:cs="Times New Roman"/>
                <w:sz w:val="18"/>
                <w:szCs w:val="18"/>
              </w:rPr>
              <w:t>, dlaczego że wiara nadaje sens życiu</w:t>
            </w:r>
            <w:r w:rsidRPr="002644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962716E" w14:textId="77777777" w:rsidR="0008059A" w:rsidRPr="00C068F5" w:rsidRDefault="0026441B" w:rsidP="00C16743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441B">
              <w:rPr>
                <w:rFonts w:ascii="Times New Roman" w:hAnsi="Times New Roman" w:cs="Times New Roman"/>
                <w:sz w:val="18"/>
                <w:szCs w:val="18"/>
              </w:rPr>
              <w:t>wymienia warunki uzyskania odpustu w intencji zmarłych</w:t>
            </w:r>
          </w:p>
        </w:tc>
        <w:tc>
          <w:tcPr>
            <w:tcW w:w="2551" w:type="dxa"/>
          </w:tcPr>
          <w:p w14:paraId="30A664F9" w14:textId="77777777" w:rsidR="0008059A" w:rsidRDefault="00C90163" w:rsidP="002530CD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0163">
              <w:rPr>
                <w:rFonts w:ascii="Times New Roman" w:hAnsi="Times New Roman" w:cs="Times New Roman"/>
                <w:sz w:val="18"/>
                <w:szCs w:val="18"/>
              </w:rPr>
              <w:t>podaje definicję zbawienia i potępienia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8059A" w:rsidRPr="000805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A7C8064" w14:textId="77777777" w:rsidR="00AB6E3B" w:rsidRDefault="0008059A" w:rsidP="002530CD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8059A">
              <w:rPr>
                <w:rFonts w:ascii="Times New Roman" w:hAnsi="Times New Roman" w:cs="Times New Roman"/>
                <w:sz w:val="18"/>
                <w:szCs w:val="18"/>
              </w:rPr>
              <w:t>objaśnia pojęcia: niebo, czyściec, piekło, eschatologia</w:t>
            </w:r>
          </w:p>
          <w:p w14:paraId="155677AA" w14:textId="77777777" w:rsidR="00C16743" w:rsidRDefault="00C16743" w:rsidP="00C16743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6743">
              <w:rPr>
                <w:rFonts w:ascii="Times New Roman" w:hAnsi="Times New Roman" w:cs="Times New Roman"/>
                <w:sz w:val="18"/>
                <w:szCs w:val="18"/>
              </w:rPr>
              <w:t xml:space="preserve">objaśnia symbolikę nowego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 starego świata,</w:t>
            </w:r>
          </w:p>
          <w:p w14:paraId="313967A3" w14:textId="77777777" w:rsidR="00C16743" w:rsidRDefault="00C16743" w:rsidP="00C16743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6743">
              <w:rPr>
                <w:rFonts w:ascii="Times New Roman" w:hAnsi="Times New Roman" w:cs="Times New Roman"/>
                <w:sz w:val="18"/>
                <w:szCs w:val="18"/>
              </w:rPr>
              <w:t>wyja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śnia znaczenie słowa „paruzja”,</w:t>
            </w:r>
          </w:p>
          <w:p w14:paraId="02499882" w14:textId="77777777" w:rsidR="00C16743" w:rsidRDefault="00C16743" w:rsidP="00C16743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6743">
              <w:rPr>
                <w:rFonts w:ascii="Times New Roman" w:hAnsi="Times New Roman" w:cs="Times New Roman"/>
                <w:sz w:val="18"/>
                <w:szCs w:val="18"/>
              </w:rPr>
              <w:t>wymienia skojarze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nia związane z życiem wiecznym,</w:t>
            </w:r>
          </w:p>
          <w:p w14:paraId="5C6C60DB" w14:textId="77777777" w:rsidR="00C16743" w:rsidRDefault="00C16743" w:rsidP="0026441B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6743">
              <w:rPr>
                <w:rFonts w:ascii="Times New Roman" w:hAnsi="Times New Roman" w:cs="Times New Roman"/>
                <w:sz w:val="18"/>
                <w:szCs w:val="18"/>
              </w:rPr>
              <w:t>opowiada o Nicku Vujicicu</w:t>
            </w:r>
          </w:p>
          <w:p w14:paraId="44CCA327" w14:textId="77777777" w:rsidR="0026441B" w:rsidRPr="002530CD" w:rsidRDefault="0026441B" w:rsidP="0026441B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441B">
              <w:rPr>
                <w:rFonts w:ascii="Times New Roman" w:hAnsi="Times New Roman" w:cs="Times New Roman"/>
                <w:sz w:val="18"/>
                <w:szCs w:val="18"/>
              </w:rPr>
              <w:t>wyjaśnia, czym jest czyściec</w:t>
            </w:r>
          </w:p>
        </w:tc>
        <w:tc>
          <w:tcPr>
            <w:tcW w:w="2977" w:type="dxa"/>
          </w:tcPr>
          <w:p w14:paraId="799BE7BB" w14:textId="77777777" w:rsidR="0008059A" w:rsidRDefault="00C90163" w:rsidP="002530CD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0163">
              <w:rPr>
                <w:rFonts w:ascii="Times New Roman" w:hAnsi="Times New Roman" w:cs="Times New Roman"/>
                <w:sz w:val="18"/>
                <w:szCs w:val="18"/>
              </w:rPr>
              <w:t>wyjaśnia, że sposób zmartwychwstania naszego ciała jest tajemnicą.</w:t>
            </w:r>
            <w:r w:rsidR="0008059A" w:rsidRPr="000805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D15E598" w14:textId="77777777" w:rsidR="00C16743" w:rsidRDefault="00C16743" w:rsidP="002530CD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8059A">
              <w:rPr>
                <w:rFonts w:ascii="Times New Roman" w:hAnsi="Times New Roman" w:cs="Times New Roman"/>
                <w:sz w:val="18"/>
                <w:szCs w:val="18"/>
              </w:rPr>
              <w:t>tłumaczy, co dzieje się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 duszą człowieka po śmierci,</w:t>
            </w:r>
            <w:r w:rsidRPr="00C167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C15F160" w14:textId="77777777" w:rsidR="00C16743" w:rsidRDefault="00C16743" w:rsidP="002530CD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6743">
              <w:rPr>
                <w:rFonts w:ascii="Times New Roman" w:hAnsi="Times New Roman" w:cs="Times New Roman"/>
                <w:sz w:val="18"/>
                <w:szCs w:val="18"/>
              </w:rPr>
              <w:t xml:space="preserve">wyjaśnia, że Apokalipsa nie jest księgą, której trzeba się bać; </w:t>
            </w:r>
          </w:p>
          <w:p w14:paraId="70D9E523" w14:textId="77777777" w:rsidR="00C16743" w:rsidRDefault="00C16743" w:rsidP="002530CD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6743">
              <w:rPr>
                <w:rFonts w:ascii="Times New Roman" w:hAnsi="Times New Roman" w:cs="Times New Roman"/>
                <w:sz w:val="18"/>
                <w:szCs w:val="18"/>
              </w:rPr>
              <w:t>opisuje, co się wydarzy, kiedy człowiek stanie w całej prawdzie o sobie</w:t>
            </w:r>
          </w:p>
          <w:p w14:paraId="723853E4" w14:textId="77777777" w:rsidR="00C16743" w:rsidRDefault="00C16743" w:rsidP="002530CD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6743">
              <w:rPr>
                <w:rFonts w:ascii="Times New Roman" w:hAnsi="Times New Roman" w:cs="Times New Roman"/>
                <w:sz w:val="18"/>
                <w:szCs w:val="18"/>
              </w:rPr>
              <w:t xml:space="preserve"> argumentuje, jak mało znaczy człowiek wobec ogromu wszechświata, a zarazem jaki jest ważny w oczach Pana </w:t>
            </w:r>
          </w:p>
          <w:p w14:paraId="75F74C7C" w14:textId="77777777" w:rsidR="0026441B" w:rsidRDefault="00C16743" w:rsidP="002530CD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6743">
              <w:rPr>
                <w:rFonts w:ascii="Times New Roman" w:hAnsi="Times New Roman" w:cs="Times New Roman"/>
                <w:sz w:val="18"/>
                <w:szCs w:val="18"/>
              </w:rPr>
              <w:t>mówi, za co czuje wdzięczność</w:t>
            </w:r>
          </w:p>
          <w:p w14:paraId="2B3E183A" w14:textId="77777777" w:rsidR="00C068F5" w:rsidRPr="002530CD" w:rsidRDefault="0026441B" w:rsidP="002530CD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441B">
              <w:rPr>
                <w:rFonts w:ascii="Times New Roman" w:hAnsi="Times New Roman" w:cs="Times New Roman"/>
                <w:sz w:val="18"/>
                <w:szCs w:val="18"/>
              </w:rPr>
              <w:t>wskazuje rodzaje modlitwy za zmarłych</w:t>
            </w:r>
          </w:p>
        </w:tc>
        <w:tc>
          <w:tcPr>
            <w:tcW w:w="2302" w:type="dxa"/>
          </w:tcPr>
          <w:p w14:paraId="08342132" w14:textId="77777777" w:rsidR="00D816AB" w:rsidRDefault="00C90163" w:rsidP="002530CD">
            <w:pPr>
              <w:numPr>
                <w:ilvl w:val="0"/>
                <w:numId w:val="9"/>
              </w:numPr>
              <w:tabs>
                <w:tab w:val="left" w:pos="234"/>
                <w:tab w:val="left" w:pos="40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0163">
              <w:rPr>
                <w:rFonts w:ascii="Times New Roman" w:hAnsi="Times New Roman" w:cs="Times New Roman"/>
                <w:sz w:val="18"/>
                <w:szCs w:val="18"/>
              </w:rPr>
              <w:t>zwraca uwagę na zawarte w wyznaniu wiary słowa dotyczące zmartwychwstania ciała</w:t>
            </w:r>
          </w:p>
          <w:p w14:paraId="52EA3083" w14:textId="77777777" w:rsidR="00C16743" w:rsidRDefault="00C16743" w:rsidP="002530CD">
            <w:pPr>
              <w:numPr>
                <w:ilvl w:val="0"/>
                <w:numId w:val="9"/>
              </w:numPr>
              <w:tabs>
                <w:tab w:val="left" w:pos="234"/>
                <w:tab w:val="left" w:pos="40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tłumaczy, że śmierć nie jest końcem zycia człowieka</w:t>
            </w:r>
          </w:p>
          <w:p w14:paraId="7D53F803" w14:textId="77777777" w:rsidR="00C16743" w:rsidRDefault="00C16743" w:rsidP="002530CD">
            <w:pPr>
              <w:numPr>
                <w:ilvl w:val="0"/>
                <w:numId w:val="9"/>
              </w:numPr>
              <w:tabs>
                <w:tab w:val="left" w:pos="234"/>
                <w:tab w:val="left" w:pos="40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6743">
              <w:rPr>
                <w:rFonts w:ascii="Times New Roman" w:hAnsi="Times New Roman" w:cs="Times New Roman"/>
                <w:sz w:val="18"/>
                <w:szCs w:val="18"/>
              </w:rPr>
              <w:t>docenia Bożą obecność w swoim życiu i wie, że Pan prowadzi go w każdej życiowej próbie</w:t>
            </w:r>
          </w:p>
          <w:p w14:paraId="195E96E9" w14:textId="77777777" w:rsidR="00C16743" w:rsidRDefault="00C16743" w:rsidP="002530CD">
            <w:pPr>
              <w:numPr>
                <w:ilvl w:val="0"/>
                <w:numId w:val="9"/>
              </w:numPr>
              <w:tabs>
                <w:tab w:val="left" w:pos="234"/>
                <w:tab w:val="left" w:pos="40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rozróżnia między możliwością znalezienia się w niebie i w piekle po zakończeniu ziemskiego zycia</w:t>
            </w:r>
          </w:p>
          <w:p w14:paraId="5CD01A05" w14:textId="77777777" w:rsidR="00C16743" w:rsidRPr="002530CD" w:rsidRDefault="0026441B" w:rsidP="002530CD">
            <w:pPr>
              <w:numPr>
                <w:ilvl w:val="0"/>
                <w:numId w:val="9"/>
              </w:numPr>
              <w:tabs>
                <w:tab w:val="left" w:pos="234"/>
                <w:tab w:val="left" w:pos="40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modlitwę za zmarłych</w:t>
            </w:r>
          </w:p>
        </w:tc>
      </w:tr>
      <w:tr w:rsidR="00BC0A02" w:rsidRPr="002D5096" w14:paraId="5EAED8C0" w14:textId="77777777" w:rsidTr="0010571A">
        <w:trPr>
          <w:gridAfter w:val="1"/>
          <w:wAfter w:w="710" w:type="dxa"/>
          <w:trHeight w:val="8098"/>
        </w:trPr>
        <w:tc>
          <w:tcPr>
            <w:tcW w:w="1276" w:type="dxa"/>
          </w:tcPr>
          <w:p w14:paraId="606AEF46" w14:textId="77777777" w:rsidR="00BC0A02" w:rsidRPr="00B31141" w:rsidRDefault="00C76E02" w:rsidP="0026441B">
            <w:pPr>
              <w:pStyle w:val="Akapitzlist"/>
              <w:tabs>
                <w:tab w:val="left" w:pos="183"/>
              </w:tabs>
              <w:autoSpaceDE w:val="0"/>
              <w:autoSpaceDN w:val="0"/>
              <w:adjustRightInd w:val="0"/>
              <w:ind w:left="6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III. </w:t>
            </w:r>
            <w:r w:rsidR="0026441B">
              <w:rPr>
                <w:rFonts w:ascii="Times New Roman" w:hAnsi="Times New Roman" w:cs="Times New Roman"/>
                <w:sz w:val="18"/>
                <w:szCs w:val="18"/>
              </w:rPr>
              <w:t>Modlitwa chrześcijani</w:t>
            </w:r>
            <w:r w:rsidR="00D14C6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6441B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731" w:type="dxa"/>
          </w:tcPr>
          <w:p w14:paraId="016A3A88" w14:textId="77777777" w:rsidR="0076641B" w:rsidRDefault="00EF64B4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szczegółowo omawia znaczenie modlitwy w życiu chrześcijanina z uwzględnieniem odniesień biblijnych</w:t>
            </w:r>
          </w:p>
          <w:p w14:paraId="63542EAC" w14:textId="77777777" w:rsidR="00EF64B4" w:rsidRDefault="00EF64B4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potrzebę dialogowania z bogiem dla rozwoju duchowego człowieka</w:t>
            </w:r>
          </w:p>
          <w:p w14:paraId="2F8F7053" w14:textId="77777777" w:rsidR="00EF64B4" w:rsidRDefault="00BF4A9D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wezwania Modlitwy Pańskiej</w:t>
            </w:r>
          </w:p>
        </w:tc>
        <w:tc>
          <w:tcPr>
            <w:tcW w:w="3084" w:type="dxa"/>
          </w:tcPr>
          <w:p w14:paraId="2CD4FE6A" w14:textId="77777777" w:rsidR="0076641B" w:rsidRDefault="0026441B" w:rsidP="00EF64B4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441B">
              <w:rPr>
                <w:rFonts w:ascii="Times New Roman" w:hAnsi="Times New Roman" w:cs="Times New Roman"/>
                <w:sz w:val="18"/>
                <w:szCs w:val="18"/>
              </w:rPr>
              <w:t>omawia historie znanych z  historii Kościoła i  współczesnych ludzi, dla których modlitwa m</w:t>
            </w:r>
            <w:r w:rsidR="00EF64B4">
              <w:rPr>
                <w:rFonts w:ascii="Times New Roman" w:hAnsi="Times New Roman" w:cs="Times New Roman"/>
                <w:sz w:val="18"/>
                <w:szCs w:val="18"/>
              </w:rPr>
              <w:t>iała istotne znaczenie w życiu,</w:t>
            </w:r>
          </w:p>
          <w:p w14:paraId="0230EF52" w14:textId="77777777" w:rsidR="00EF64B4" w:rsidRDefault="00EF64B4" w:rsidP="00EF64B4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64B4">
              <w:rPr>
                <w:rFonts w:ascii="Times New Roman" w:hAnsi="Times New Roman" w:cs="Times New Roman"/>
                <w:sz w:val="18"/>
                <w:szCs w:val="18"/>
              </w:rPr>
              <w:t>wyjaśnia, czym jest modlitwa w życiu chrześcijanina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2A59C2DB" w14:textId="77777777" w:rsidR="00EF64B4" w:rsidRDefault="00EF64B4" w:rsidP="00EF64B4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64B4">
              <w:rPr>
                <w:rFonts w:ascii="Times New Roman" w:hAnsi="Times New Roman" w:cs="Times New Roman"/>
                <w:sz w:val="18"/>
                <w:szCs w:val="18"/>
              </w:rPr>
              <w:t>charakteryzuje liturgię jako dialog Boga z człowiekiem (dar i odpowiedź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0950987" w14:textId="77777777" w:rsidR="00EF64B4" w:rsidRDefault="00EF64B4" w:rsidP="00EF64B4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64B4">
              <w:rPr>
                <w:rFonts w:ascii="Times New Roman" w:hAnsi="Times New Roman" w:cs="Times New Roman"/>
                <w:sz w:val="18"/>
                <w:szCs w:val="18"/>
              </w:rPr>
              <w:t xml:space="preserve">przedstawia rolę sztuki sakralnej w liturgii Kościoła – potrafi wskazać postacie z Biblii, które były twórcami; </w:t>
            </w:r>
          </w:p>
          <w:p w14:paraId="009B52D8" w14:textId="77777777" w:rsidR="00EF64B4" w:rsidRPr="0076641B" w:rsidRDefault="00EF64B4" w:rsidP="00BF4A9D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64B4">
              <w:rPr>
                <w:rFonts w:ascii="Times New Roman" w:hAnsi="Times New Roman" w:cs="Times New Roman"/>
                <w:sz w:val="18"/>
                <w:szCs w:val="18"/>
              </w:rPr>
              <w:t>argumentuje, że Modlitwę Pańską można traktować jako streszczenie Ewangelii</w:t>
            </w:r>
          </w:p>
        </w:tc>
        <w:tc>
          <w:tcPr>
            <w:tcW w:w="2551" w:type="dxa"/>
          </w:tcPr>
          <w:p w14:paraId="61C5D0EE" w14:textId="77777777" w:rsidR="00EF64B4" w:rsidRDefault="00EF64B4" w:rsidP="0076641B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441B">
              <w:rPr>
                <w:rFonts w:ascii="Times New Roman" w:hAnsi="Times New Roman" w:cs="Times New Roman"/>
                <w:sz w:val="18"/>
                <w:szCs w:val="18"/>
              </w:rPr>
              <w:t>wyjaśnia znaczenie modlitwy w życiu postaci biblijnych</w:t>
            </w:r>
            <w:r w:rsidRPr="00EF64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CED1798" w14:textId="77777777" w:rsidR="00EF64B4" w:rsidRDefault="00EF64B4" w:rsidP="0076641B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64B4">
              <w:rPr>
                <w:rFonts w:ascii="Times New Roman" w:hAnsi="Times New Roman" w:cs="Times New Roman"/>
                <w:sz w:val="18"/>
                <w:szCs w:val="18"/>
              </w:rPr>
              <w:t>wymienia rodzaje i formy modlitwy</w:t>
            </w:r>
          </w:p>
          <w:p w14:paraId="2EAF256B" w14:textId="77777777" w:rsidR="00EF64B4" w:rsidRDefault="00EF64B4" w:rsidP="0076641B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64B4">
              <w:rPr>
                <w:rFonts w:ascii="Times New Roman" w:hAnsi="Times New Roman" w:cs="Times New Roman"/>
                <w:sz w:val="18"/>
                <w:szCs w:val="18"/>
              </w:rPr>
              <w:t xml:space="preserve">wyjaśnia znaczenie udziału w liturgii dla życia chrześcijanina </w:t>
            </w:r>
          </w:p>
          <w:p w14:paraId="103B55D0" w14:textId="77777777" w:rsidR="00EF64B4" w:rsidRDefault="00EF64B4" w:rsidP="0076641B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64B4">
              <w:rPr>
                <w:rFonts w:ascii="Times New Roman" w:hAnsi="Times New Roman" w:cs="Times New Roman"/>
                <w:sz w:val="18"/>
                <w:szCs w:val="18"/>
              </w:rPr>
              <w:t xml:space="preserve">wyjaśnia, czym jest sztuka sakralna; </w:t>
            </w:r>
          </w:p>
          <w:p w14:paraId="4F57BB2B" w14:textId="77777777" w:rsidR="00B304BC" w:rsidRPr="0076641B" w:rsidRDefault="00EF64B4" w:rsidP="0076641B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64B4">
              <w:rPr>
                <w:rFonts w:ascii="Times New Roman" w:hAnsi="Times New Roman" w:cs="Times New Roman"/>
                <w:sz w:val="18"/>
                <w:szCs w:val="18"/>
              </w:rPr>
              <w:t>opisuje, która część Modlitwy Pańskiej odnosi się do Boga, a która do naszych powszednich spraw</w:t>
            </w:r>
          </w:p>
        </w:tc>
        <w:tc>
          <w:tcPr>
            <w:tcW w:w="2977" w:type="dxa"/>
          </w:tcPr>
          <w:p w14:paraId="73B439B5" w14:textId="77777777" w:rsidR="00EF64B4" w:rsidRDefault="00EF64B4" w:rsidP="00EF64B4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441B">
              <w:rPr>
                <w:rFonts w:ascii="Times New Roman" w:hAnsi="Times New Roman" w:cs="Times New Roman"/>
                <w:sz w:val="18"/>
                <w:szCs w:val="18"/>
              </w:rPr>
              <w:t>wymienia przykłady osób ze Starego i  Nowego Testamentu, które żyły modlitwą</w:t>
            </w:r>
            <w:r w:rsidRPr="00EF64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416D3D5" w14:textId="77777777" w:rsidR="007948E3" w:rsidRDefault="00EF64B4" w:rsidP="00EF64B4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64B4">
              <w:rPr>
                <w:rFonts w:ascii="Times New Roman" w:hAnsi="Times New Roman" w:cs="Times New Roman"/>
                <w:sz w:val="18"/>
                <w:szCs w:val="18"/>
              </w:rPr>
              <w:t>przedstawia postawy przyjmowane podczas modlitwy</w:t>
            </w:r>
          </w:p>
          <w:p w14:paraId="5AC96E9D" w14:textId="77777777" w:rsidR="00EF64B4" w:rsidRDefault="00EF64B4" w:rsidP="00EF64B4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znaki i gesty liturgiczne</w:t>
            </w:r>
            <w:r w:rsidRPr="00EF64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CA56DE0" w14:textId="77777777" w:rsidR="00EF64B4" w:rsidRDefault="00EF64B4" w:rsidP="00EF64B4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64B4">
              <w:rPr>
                <w:rFonts w:ascii="Times New Roman" w:hAnsi="Times New Roman" w:cs="Times New Roman"/>
                <w:sz w:val="18"/>
                <w:szCs w:val="18"/>
              </w:rPr>
              <w:t xml:space="preserve">argumentuje, że przez własną twórczość upodabnia się do Boga </w:t>
            </w:r>
          </w:p>
          <w:p w14:paraId="71751957" w14:textId="77777777" w:rsidR="00EF64B4" w:rsidRPr="001A638E" w:rsidRDefault="00EF64B4" w:rsidP="00EF64B4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64B4">
              <w:rPr>
                <w:rFonts w:ascii="Times New Roman" w:hAnsi="Times New Roman" w:cs="Times New Roman"/>
                <w:sz w:val="18"/>
                <w:szCs w:val="18"/>
              </w:rPr>
              <w:t>odmawia Modlitwę Pańską ze świadomością, że to najstarsza i  najważniejsza modlitwa chrześcijańska</w:t>
            </w:r>
          </w:p>
        </w:tc>
        <w:tc>
          <w:tcPr>
            <w:tcW w:w="2302" w:type="dxa"/>
          </w:tcPr>
          <w:p w14:paraId="345A1F42" w14:textId="77777777" w:rsidR="00EF64B4" w:rsidRDefault="00EF64B4" w:rsidP="00EF64B4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64B4">
              <w:rPr>
                <w:rFonts w:ascii="Times New Roman" w:hAnsi="Times New Roman" w:cs="Times New Roman"/>
                <w:sz w:val="18"/>
                <w:szCs w:val="18"/>
              </w:rPr>
              <w:t xml:space="preserve">uzasadnia potrzebę modlitwy w codziennym życiu chrześcijanina </w:t>
            </w:r>
          </w:p>
          <w:p w14:paraId="006DFC2D" w14:textId="77777777" w:rsidR="007948E3" w:rsidRDefault="00EF64B4" w:rsidP="00EF64B4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64B4">
              <w:rPr>
                <w:rFonts w:ascii="Times New Roman" w:hAnsi="Times New Roman" w:cs="Times New Roman"/>
                <w:sz w:val="18"/>
                <w:szCs w:val="18"/>
              </w:rPr>
              <w:t>z szacunkiem odnosi się do przedmiotów kultu religijnego</w:t>
            </w:r>
          </w:p>
          <w:p w14:paraId="166FEB9E" w14:textId="77777777" w:rsidR="00BF4A9D" w:rsidRPr="00B304BC" w:rsidRDefault="00BF4A9D" w:rsidP="00BA436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Modlitwę Pańską</w:t>
            </w:r>
          </w:p>
        </w:tc>
      </w:tr>
      <w:tr w:rsidR="00AB0644" w:rsidRPr="002D5096" w14:paraId="7E4149C9" w14:textId="77777777" w:rsidTr="0010571A">
        <w:trPr>
          <w:gridAfter w:val="1"/>
          <w:wAfter w:w="710" w:type="dxa"/>
          <w:trHeight w:val="15109"/>
        </w:trPr>
        <w:tc>
          <w:tcPr>
            <w:tcW w:w="1276" w:type="dxa"/>
          </w:tcPr>
          <w:p w14:paraId="74BE269C" w14:textId="77777777" w:rsidR="00AB0644" w:rsidRPr="002F0EAC" w:rsidRDefault="00BF4A9D" w:rsidP="00C34191">
            <w:pPr>
              <w:tabs>
                <w:tab w:val="left" w:pos="176"/>
              </w:tabs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Rok liturgiczny</w:t>
            </w:r>
          </w:p>
        </w:tc>
        <w:tc>
          <w:tcPr>
            <w:tcW w:w="1731" w:type="dxa"/>
          </w:tcPr>
          <w:p w14:paraId="3DDC238F" w14:textId="77777777" w:rsidR="001603EC" w:rsidRDefault="001603EC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40A3">
              <w:rPr>
                <w:rFonts w:ascii="Times New Roman" w:hAnsi="Times New Roman" w:cs="Times New Roman"/>
                <w:sz w:val="18"/>
                <w:szCs w:val="18"/>
              </w:rPr>
              <w:t xml:space="preserve">charakteryzuje poszczególne okresy roku liturgicznego w kontekście wydarzeń zbawczych i nauczania Kościoła </w:t>
            </w:r>
          </w:p>
          <w:p w14:paraId="414D0C93" w14:textId="77777777" w:rsidR="00AB0644" w:rsidRPr="001855D2" w:rsidRDefault="001855D2" w:rsidP="001855D2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40A3">
              <w:rPr>
                <w:rFonts w:ascii="Times New Roman" w:hAnsi="Times New Roman" w:cs="Times New Roman"/>
                <w:sz w:val="18"/>
                <w:szCs w:val="18"/>
              </w:rPr>
              <w:t xml:space="preserve">ukazuje związek wydarzeń biblijnych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ze świętami chrześcijańskimi,</w:t>
            </w:r>
            <w:r w:rsidRPr="009F40A3">
              <w:rPr>
                <w:rFonts w:ascii="Times New Roman" w:hAnsi="Times New Roman" w:cs="Times New Roman"/>
                <w:sz w:val="18"/>
                <w:szCs w:val="18"/>
              </w:rPr>
              <w:t xml:space="preserve"> prawdami wiary i moralności chrześcijańskiej oraz z życiem chrześcijanina</w:t>
            </w:r>
          </w:p>
        </w:tc>
        <w:tc>
          <w:tcPr>
            <w:tcW w:w="3084" w:type="dxa"/>
          </w:tcPr>
          <w:p w14:paraId="43E84542" w14:textId="77777777" w:rsidR="006A5C11" w:rsidRDefault="00BF4A9D" w:rsidP="00F15E96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F4A9D">
              <w:rPr>
                <w:rFonts w:ascii="Times New Roman" w:hAnsi="Times New Roman" w:cs="Times New Roman"/>
                <w:sz w:val="18"/>
                <w:szCs w:val="18"/>
              </w:rPr>
              <w:t>ukazuje związek wydarzeń biblijnych z rokiem liturgicznym oraz życiem chrześcijanina</w:t>
            </w:r>
            <w:r w:rsidR="00F15E9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0B5D75C" w14:textId="77777777" w:rsidR="00F15E96" w:rsidRDefault="00F15E96" w:rsidP="00F15E96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15E96">
              <w:rPr>
                <w:rFonts w:ascii="Times New Roman" w:hAnsi="Times New Roman" w:cs="Times New Roman"/>
                <w:sz w:val="18"/>
                <w:szCs w:val="18"/>
              </w:rPr>
              <w:t xml:space="preserve">uzasadnia związek modlitwy różańcowej z życiem chrześcijanina; </w:t>
            </w:r>
          </w:p>
          <w:p w14:paraId="1B13AADB" w14:textId="77777777" w:rsidR="00F15E96" w:rsidRDefault="00F15E96" w:rsidP="00F15E96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15E96">
              <w:rPr>
                <w:rFonts w:ascii="Times New Roman" w:hAnsi="Times New Roman" w:cs="Times New Roman"/>
                <w:sz w:val="18"/>
                <w:szCs w:val="18"/>
              </w:rPr>
              <w:t>wymienia najważniejsze dzieła papieża Polaka; f f. POSTAWY: uczeń stara się naśladować papieża Polaka w życiu codziennym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5C8E6381" w14:textId="77777777" w:rsidR="00F15E96" w:rsidRDefault="00F15E96" w:rsidP="00F15E96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15E96">
              <w:rPr>
                <w:rFonts w:ascii="Times New Roman" w:hAnsi="Times New Roman" w:cs="Times New Roman"/>
                <w:sz w:val="18"/>
                <w:szCs w:val="18"/>
              </w:rPr>
              <w:t xml:space="preserve">wyjaśnia rolę świętych w Kościele; </w:t>
            </w:r>
          </w:p>
          <w:p w14:paraId="5D8C44CC" w14:textId="77777777" w:rsidR="00F15E96" w:rsidRDefault="00F15E96" w:rsidP="00B83062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15E96">
              <w:rPr>
                <w:rFonts w:ascii="Times New Roman" w:hAnsi="Times New Roman" w:cs="Times New Roman"/>
                <w:sz w:val="18"/>
                <w:szCs w:val="18"/>
              </w:rPr>
              <w:t xml:space="preserve">charakteryzuje dwa okresy w czasie Adwentu; </w:t>
            </w:r>
          </w:p>
          <w:p w14:paraId="69382664" w14:textId="77777777" w:rsidR="00B83062" w:rsidRPr="001855D2" w:rsidRDefault="00B83062" w:rsidP="00B83062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83062">
              <w:rPr>
                <w:rFonts w:ascii="Times New Roman" w:hAnsi="Times New Roman" w:cs="Times New Roman"/>
                <w:sz w:val="18"/>
                <w:szCs w:val="18"/>
              </w:rPr>
              <w:t>f omawia liturgiczne formy świętowania Narodzenia Pa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ńskiego</w:t>
            </w:r>
          </w:p>
        </w:tc>
        <w:tc>
          <w:tcPr>
            <w:tcW w:w="2551" w:type="dxa"/>
          </w:tcPr>
          <w:p w14:paraId="2A25B3D4" w14:textId="77777777" w:rsidR="00F15E96" w:rsidRDefault="00F15E96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F4A9D">
              <w:rPr>
                <w:rFonts w:ascii="Times New Roman" w:hAnsi="Times New Roman" w:cs="Times New Roman"/>
                <w:sz w:val="18"/>
                <w:szCs w:val="18"/>
              </w:rPr>
              <w:t>zestawia wydarzenia biblijne ze zwyczajami religijnymi;</w:t>
            </w:r>
            <w:r w:rsidRPr="00F15E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3709C45" w14:textId="77777777" w:rsidR="00F15E96" w:rsidRDefault="00F15E96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15E96">
              <w:rPr>
                <w:rFonts w:ascii="Times New Roman" w:hAnsi="Times New Roman" w:cs="Times New Roman"/>
                <w:sz w:val="18"/>
                <w:szCs w:val="18"/>
              </w:rPr>
              <w:t xml:space="preserve">wymienia i opisuje uroczystości i święta Pańskie wspominane w różańcu </w:t>
            </w:r>
          </w:p>
          <w:p w14:paraId="1227A4CA" w14:textId="77777777" w:rsidR="00F15E96" w:rsidRDefault="00F15E96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15E96">
              <w:rPr>
                <w:rFonts w:ascii="Times New Roman" w:hAnsi="Times New Roman" w:cs="Times New Roman"/>
                <w:sz w:val="18"/>
                <w:szCs w:val="18"/>
              </w:rPr>
              <w:t xml:space="preserve">uzasadnia, że młodzi zajmowali w sercu papieża Polaka szczególne miejsce </w:t>
            </w:r>
          </w:p>
          <w:p w14:paraId="15E982D2" w14:textId="77777777" w:rsidR="00B83062" w:rsidRDefault="00F15E96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15E96">
              <w:rPr>
                <w:rFonts w:ascii="Times New Roman" w:hAnsi="Times New Roman" w:cs="Times New Roman"/>
                <w:sz w:val="18"/>
                <w:szCs w:val="18"/>
              </w:rPr>
              <w:t>opisuje pojęcie „obcowanie świętych”;</w:t>
            </w:r>
            <w:r w:rsidR="00B83062" w:rsidRPr="00F15E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A4C76ED" w14:textId="77777777" w:rsidR="00B83062" w:rsidRDefault="00B83062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15E96">
              <w:rPr>
                <w:rFonts w:ascii="Times New Roman" w:hAnsi="Times New Roman" w:cs="Times New Roman"/>
                <w:sz w:val="18"/>
                <w:szCs w:val="18"/>
              </w:rPr>
              <w:t>omawia liturgiczne formy świętowania w Adwencie;</w:t>
            </w:r>
            <w:r w:rsidRPr="00B830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27B2443" w14:textId="77777777" w:rsidR="00D80256" w:rsidRPr="00D80256" w:rsidRDefault="00B83062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83062">
              <w:rPr>
                <w:rFonts w:ascii="Times New Roman" w:hAnsi="Times New Roman" w:cs="Times New Roman"/>
                <w:sz w:val="18"/>
                <w:szCs w:val="18"/>
              </w:rPr>
              <w:t>op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owiada historię narodzin Jezusa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692AE0B9" w14:textId="77777777" w:rsidR="00F15E96" w:rsidRDefault="00F15E96" w:rsidP="00F15E96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F4A9D">
              <w:rPr>
                <w:rFonts w:ascii="Times New Roman" w:hAnsi="Times New Roman" w:cs="Times New Roman"/>
                <w:sz w:val="18"/>
                <w:szCs w:val="18"/>
              </w:rPr>
              <w:t>wymienia i opisuje uroczystości i święta Pańskie</w:t>
            </w:r>
            <w:r w:rsidRPr="00F15E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CFC16DD" w14:textId="77777777" w:rsidR="00F15E96" w:rsidRDefault="00F15E96" w:rsidP="00F15E96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rolę Maryi jako nauczycielki modlitwy</w:t>
            </w:r>
          </w:p>
          <w:p w14:paraId="5E05E736" w14:textId="77777777" w:rsidR="00F15E96" w:rsidRDefault="00F15E96" w:rsidP="00F15E96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15E96">
              <w:rPr>
                <w:rFonts w:ascii="Times New Roman" w:hAnsi="Times New Roman" w:cs="Times New Roman"/>
                <w:sz w:val="18"/>
                <w:szCs w:val="18"/>
              </w:rPr>
              <w:t>op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isuje wspomnienie Jana Pawła II,</w:t>
            </w:r>
          </w:p>
          <w:p w14:paraId="2383F509" w14:textId="77777777" w:rsidR="00B83062" w:rsidRDefault="00F15E96" w:rsidP="00F15E96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15E96">
              <w:rPr>
                <w:rFonts w:ascii="Times New Roman" w:hAnsi="Times New Roman" w:cs="Times New Roman"/>
                <w:sz w:val="18"/>
                <w:szCs w:val="18"/>
              </w:rPr>
              <w:t>uzasadnia konieczność modlitwy za zmarłych</w:t>
            </w:r>
            <w:r w:rsidR="00B83062" w:rsidRPr="00F15E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85C1BC2" w14:textId="77777777" w:rsidR="00B83062" w:rsidRDefault="00B83062" w:rsidP="00F15E96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15E96">
              <w:rPr>
                <w:rFonts w:ascii="Times New Roman" w:hAnsi="Times New Roman" w:cs="Times New Roman"/>
                <w:sz w:val="18"/>
                <w:szCs w:val="18"/>
              </w:rPr>
              <w:t>bierze przykład z Jana Chrzciciela i Maryi w oczekiwaniu na przyjście Jezusa.</w:t>
            </w:r>
            <w:r w:rsidRPr="00B830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0A1B1E0" w14:textId="77777777" w:rsidR="00B83062" w:rsidRPr="00B83062" w:rsidRDefault="00B83062" w:rsidP="00B83062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83062">
              <w:rPr>
                <w:rFonts w:ascii="Times New Roman" w:hAnsi="Times New Roman" w:cs="Times New Roman"/>
                <w:sz w:val="18"/>
                <w:szCs w:val="18"/>
              </w:rPr>
              <w:t xml:space="preserve">pielęgnuje tradycje religijne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(ze świadomością ich znaczenia)</w:t>
            </w:r>
          </w:p>
        </w:tc>
        <w:tc>
          <w:tcPr>
            <w:tcW w:w="2302" w:type="dxa"/>
          </w:tcPr>
          <w:p w14:paraId="7631B464" w14:textId="77777777" w:rsidR="00F15E96" w:rsidRDefault="00F15E96" w:rsidP="001603EC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F4A9D">
              <w:rPr>
                <w:rFonts w:ascii="Times New Roman" w:hAnsi="Times New Roman" w:cs="Times New Roman"/>
                <w:sz w:val="18"/>
                <w:szCs w:val="18"/>
              </w:rPr>
              <w:t>wskazuje na konieczność włączenia się w  obchody roku liturgicznego</w:t>
            </w:r>
            <w:r w:rsidRPr="00F15E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BE24E3F" w14:textId="77777777" w:rsidR="001603EC" w:rsidRDefault="00F15E96" w:rsidP="001603EC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15E96">
              <w:rPr>
                <w:rFonts w:ascii="Times New Roman" w:hAnsi="Times New Roman" w:cs="Times New Roman"/>
                <w:sz w:val="18"/>
                <w:szCs w:val="18"/>
              </w:rPr>
              <w:t>praktykuje modlitwę różańcową</w:t>
            </w:r>
          </w:p>
          <w:p w14:paraId="63E0B2B5" w14:textId="77777777" w:rsidR="00F15E96" w:rsidRDefault="00F15E96" w:rsidP="00F15E96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w czym może młody czlowiek naśladować Jana Pawła II</w:t>
            </w:r>
          </w:p>
          <w:p w14:paraId="3E34B248" w14:textId="77777777" w:rsidR="00F15E96" w:rsidRDefault="00B83062" w:rsidP="00F15E96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patronów adwentowego oczekiwania</w:t>
            </w:r>
          </w:p>
          <w:p w14:paraId="06A8368C" w14:textId="77777777" w:rsidR="00B83062" w:rsidRPr="001603EC" w:rsidRDefault="00B83062" w:rsidP="00F15E96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chrześcijańskie korzenie uroczystości Narodzenia Pańskiego</w:t>
            </w:r>
          </w:p>
        </w:tc>
      </w:tr>
      <w:tr w:rsidR="00C34191" w:rsidRPr="002D5096" w14:paraId="2944EA1E" w14:textId="77777777" w:rsidTr="002B0F20">
        <w:trPr>
          <w:trHeight w:val="396"/>
        </w:trPr>
        <w:tc>
          <w:tcPr>
            <w:tcW w:w="14631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29B89550" w14:textId="39F0409D" w:rsidR="00C34191" w:rsidRPr="00C34191" w:rsidRDefault="00C34191" w:rsidP="00C34191">
            <w:pPr>
              <w:tabs>
                <w:tab w:val="left" w:pos="31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4191">
              <w:rPr>
                <w:rFonts w:ascii="Times New Roman" w:hAnsi="Times New Roman" w:cs="Times New Roman"/>
                <w:b/>
                <w:szCs w:val="18"/>
              </w:rPr>
              <w:lastRenderedPageBreak/>
              <w:t xml:space="preserve">II </w:t>
            </w:r>
            <w:r w:rsidR="0010177B">
              <w:rPr>
                <w:rFonts w:ascii="Times New Roman" w:hAnsi="Times New Roman" w:cs="Times New Roman"/>
                <w:b/>
                <w:szCs w:val="18"/>
              </w:rPr>
              <w:t>półrocze</w:t>
            </w:r>
          </w:p>
        </w:tc>
      </w:tr>
      <w:tr w:rsidR="00DC6EDC" w:rsidRPr="002D5096" w14:paraId="7558AD61" w14:textId="77777777" w:rsidTr="0010571A">
        <w:trPr>
          <w:trHeight w:val="6216"/>
        </w:trPr>
        <w:tc>
          <w:tcPr>
            <w:tcW w:w="1276" w:type="dxa"/>
            <w:tcBorders>
              <w:top w:val="single" w:sz="4" w:space="0" w:color="auto"/>
            </w:tcBorders>
          </w:tcPr>
          <w:p w14:paraId="53D64263" w14:textId="77777777" w:rsidR="00DC6EDC" w:rsidRPr="00D80256" w:rsidRDefault="00B83062" w:rsidP="00B830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</w:t>
            </w:r>
            <w:r w:rsidR="00DC6EDC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Bierzmowanie</w:t>
            </w:r>
          </w:p>
        </w:tc>
        <w:tc>
          <w:tcPr>
            <w:tcW w:w="1731" w:type="dxa"/>
            <w:tcBorders>
              <w:top w:val="single" w:sz="4" w:space="0" w:color="auto"/>
            </w:tcBorders>
          </w:tcPr>
          <w:p w14:paraId="5DBDA05D" w14:textId="77777777" w:rsidR="00B83062" w:rsidRDefault="00B83062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 </w:t>
            </w:r>
            <w:r w:rsidR="000B3CE3">
              <w:rPr>
                <w:rFonts w:ascii="Times New Roman" w:hAnsi="Times New Roman" w:cs="Times New Roman"/>
                <w:sz w:val="18"/>
                <w:szCs w:val="18"/>
              </w:rPr>
              <w:t>potrzebę ciągłego rozwoju w życiu duchowym</w:t>
            </w:r>
          </w:p>
          <w:p w14:paraId="4EBDE5CD" w14:textId="77777777" w:rsidR="00DC6EDC" w:rsidRPr="008C6DCD" w:rsidRDefault="0033254B" w:rsidP="0033254B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potrzebę przyjęcia sakramentu bierzmowania wskazując na jego skutki i działanie Ducha Świętego</w:t>
            </w:r>
          </w:p>
        </w:tc>
        <w:tc>
          <w:tcPr>
            <w:tcW w:w="3084" w:type="dxa"/>
            <w:tcBorders>
              <w:top w:val="single" w:sz="4" w:space="0" w:color="auto"/>
            </w:tcBorders>
          </w:tcPr>
          <w:p w14:paraId="6625D764" w14:textId="77777777" w:rsidR="000B3CE3" w:rsidRDefault="00B83062" w:rsidP="000B3CE3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83062">
              <w:rPr>
                <w:rFonts w:ascii="Times New Roman" w:hAnsi="Times New Roman" w:cs="Times New Roman"/>
                <w:sz w:val="18"/>
                <w:szCs w:val="18"/>
              </w:rPr>
              <w:t>wyjaśnia znaczenie sakramentu bierzmowania dla życia chrześcijanina;</w:t>
            </w:r>
          </w:p>
          <w:p w14:paraId="54C50313" w14:textId="77777777" w:rsidR="00DC6EDC" w:rsidRDefault="000B3CE3" w:rsidP="000B3CE3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3CE3">
              <w:rPr>
                <w:rFonts w:ascii="Times New Roman" w:hAnsi="Times New Roman" w:cs="Times New Roman"/>
                <w:sz w:val="18"/>
                <w:szCs w:val="18"/>
              </w:rPr>
              <w:t>wyjaśnia, co to znaczy, że bierzmowanie jest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dopełnieniem chrztu świętego,</w:t>
            </w:r>
          </w:p>
          <w:p w14:paraId="2513D163" w14:textId="77777777" w:rsidR="000B3CE3" w:rsidRDefault="000B3CE3" w:rsidP="0033254B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3CE3">
              <w:rPr>
                <w:rFonts w:ascii="Times New Roman" w:hAnsi="Times New Roman" w:cs="Times New Roman"/>
                <w:sz w:val="18"/>
                <w:szCs w:val="18"/>
              </w:rPr>
              <w:t>podaje skutki i konsekwencj</w:t>
            </w:r>
            <w:r w:rsidR="0033254B">
              <w:rPr>
                <w:rFonts w:ascii="Times New Roman" w:hAnsi="Times New Roman" w:cs="Times New Roman"/>
                <w:sz w:val="18"/>
                <w:szCs w:val="18"/>
              </w:rPr>
              <w:t>e egzystencjalne bierzmowania,</w:t>
            </w:r>
          </w:p>
          <w:p w14:paraId="04548282" w14:textId="77777777" w:rsidR="0033254B" w:rsidRDefault="0033254B" w:rsidP="0033254B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254B">
              <w:rPr>
                <w:rFonts w:ascii="Times New Roman" w:hAnsi="Times New Roman" w:cs="Times New Roman"/>
                <w:sz w:val="18"/>
                <w:szCs w:val="18"/>
              </w:rPr>
              <w:t>wyjaśnia, czym są charyzmaty Ducha Świętego w Kościele</w:t>
            </w:r>
          </w:p>
          <w:p w14:paraId="391F69E7" w14:textId="77777777" w:rsidR="0033254B" w:rsidRPr="00D573D5" w:rsidRDefault="0033254B" w:rsidP="0033254B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254B">
              <w:rPr>
                <w:rFonts w:ascii="Times New Roman" w:hAnsi="Times New Roman" w:cs="Times New Roman"/>
                <w:sz w:val="18"/>
                <w:szCs w:val="18"/>
              </w:rPr>
              <w:t xml:space="preserve">przedstawia potrzebę naśladowania błogosławionej Hanny Chrzanowskiej w swoim życiu, by było ono owocne. 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052E90FF" w14:textId="77777777" w:rsidR="000B3CE3" w:rsidRDefault="000B3CE3" w:rsidP="00D573D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83062">
              <w:rPr>
                <w:rFonts w:ascii="Times New Roman" w:hAnsi="Times New Roman" w:cs="Times New Roman"/>
                <w:sz w:val="18"/>
                <w:szCs w:val="18"/>
              </w:rPr>
              <w:t>wyjaśnia pojęcie bierzmowania jako sakramentu dojrzałości chrześcijańskiej</w:t>
            </w:r>
            <w:r w:rsidRPr="000B3C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67D4473" w14:textId="77777777" w:rsidR="0033254B" w:rsidRDefault="000B3CE3" w:rsidP="00D573D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3CE3">
              <w:rPr>
                <w:rFonts w:ascii="Times New Roman" w:hAnsi="Times New Roman" w:cs="Times New Roman"/>
                <w:sz w:val="18"/>
                <w:szCs w:val="18"/>
              </w:rPr>
              <w:t>wymienia i omawia dary Ducha Świętego</w:t>
            </w:r>
            <w:r w:rsidR="0033254B" w:rsidRPr="000B3C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EB7EA5C" w14:textId="77777777" w:rsidR="0033254B" w:rsidRDefault="0033254B" w:rsidP="00D573D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3CE3">
              <w:rPr>
                <w:rFonts w:ascii="Times New Roman" w:hAnsi="Times New Roman" w:cs="Times New Roman"/>
                <w:sz w:val="18"/>
                <w:szCs w:val="18"/>
              </w:rPr>
              <w:t>wymienia, opisuje i wyjaśnia obrzędy bierzmowania</w:t>
            </w:r>
            <w:r w:rsidRPr="003325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0A6AB8F" w14:textId="77777777" w:rsidR="0033254B" w:rsidRDefault="0033254B" w:rsidP="00D573D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254B">
              <w:rPr>
                <w:rFonts w:ascii="Times New Roman" w:hAnsi="Times New Roman" w:cs="Times New Roman"/>
                <w:sz w:val="18"/>
                <w:szCs w:val="18"/>
              </w:rPr>
              <w:t xml:space="preserve">zna podział charyzmatów na zwyczajne i nadzwyczajne </w:t>
            </w:r>
          </w:p>
          <w:p w14:paraId="35104239" w14:textId="77777777" w:rsidR="00A03132" w:rsidRPr="00203871" w:rsidRDefault="0033254B" w:rsidP="00D573D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254B">
              <w:rPr>
                <w:rFonts w:ascii="Times New Roman" w:hAnsi="Times New Roman" w:cs="Times New Roman"/>
                <w:sz w:val="18"/>
                <w:szCs w:val="18"/>
              </w:rPr>
              <w:t>wymienia podstawowe fakty z życia błogosławionej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254B">
              <w:rPr>
                <w:rFonts w:ascii="Times New Roman" w:hAnsi="Times New Roman" w:cs="Times New Roman"/>
                <w:sz w:val="18"/>
                <w:szCs w:val="18"/>
              </w:rPr>
              <w:t>. Hanny Chrzanowskiej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4BC9642A" w14:textId="77777777" w:rsidR="000B3CE3" w:rsidRDefault="000B3CE3" w:rsidP="00631D5E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83062">
              <w:rPr>
                <w:rFonts w:ascii="Times New Roman" w:hAnsi="Times New Roman" w:cs="Times New Roman"/>
                <w:sz w:val="18"/>
                <w:szCs w:val="18"/>
              </w:rPr>
              <w:t>wskazuje na bierzmowanie jako dopełnienie chrztu</w:t>
            </w:r>
            <w:r w:rsidRPr="000B3C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81488D6" w14:textId="77777777" w:rsidR="0033254B" w:rsidRDefault="000B3CE3" w:rsidP="00631D5E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3CE3">
              <w:rPr>
                <w:rFonts w:ascii="Times New Roman" w:hAnsi="Times New Roman" w:cs="Times New Roman"/>
                <w:sz w:val="18"/>
                <w:szCs w:val="18"/>
              </w:rPr>
              <w:t>omawia owoce działania Ducha Świętego w  życiu chrześcijanina i podaje przykłady</w:t>
            </w:r>
            <w:r w:rsidR="0033254B" w:rsidRPr="000B3C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6D22A99" w14:textId="77777777" w:rsidR="0033254B" w:rsidRDefault="0033254B" w:rsidP="00631D5E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3CE3">
              <w:rPr>
                <w:rFonts w:ascii="Times New Roman" w:hAnsi="Times New Roman" w:cs="Times New Roman"/>
                <w:sz w:val="18"/>
                <w:szCs w:val="18"/>
              </w:rPr>
              <w:t>objaśnia znaczenie sakramentu bierzmowania dla życie chrześcijańskiego</w:t>
            </w:r>
            <w:r w:rsidRPr="003325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7B8F38B" w14:textId="77777777" w:rsidR="0033254B" w:rsidRDefault="0033254B" w:rsidP="00631D5E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254B">
              <w:rPr>
                <w:rFonts w:ascii="Times New Roman" w:hAnsi="Times New Roman" w:cs="Times New Roman"/>
                <w:sz w:val="18"/>
                <w:szCs w:val="18"/>
              </w:rPr>
              <w:t xml:space="preserve">podaje przykłady charyzmatów </w:t>
            </w:r>
          </w:p>
          <w:p w14:paraId="2D63EBAC" w14:textId="77777777" w:rsidR="00D573D5" w:rsidRPr="00D573D5" w:rsidRDefault="0033254B" w:rsidP="00631D5E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254B">
              <w:rPr>
                <w:rFonts w:ascii="Times New Roman" w:hAnsi="Times New Roman" w:cs="Times New Roman"/>
                <w:sz w:val="18"/>
                <w:szCs w:val="18"/>
              </w:rPr>
              <w:t>wskazuje postać bł. Hanny Chrzanowskiej jako przykład bezinteresownej troski o chorych i potrzebujących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6D54E698" w14:textId="77777777" w:rsidR="00D573D5" w:rsidRDefault="000B3CE3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konieczność formacji chrześcijańskiej</w:t>
            </w:r>
          </w:p>
          <w:p w14:paraId="6D1F4F80" w14:textId="77777777" w:rsidR="000B3CE3" w:rsidRDefault="000B3CE3" w:rsidP="00DC6ED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przykłady działania Cucha Świętego w życiu</w:t>
            </w:r>
          </w:p>
          <w:p w14:paraId="6539CC1F" w14:textId="77777777" w:rsidR="000B3CE3" w:rsidRPr="000C0DD2" w:rsidRDefault="0033254B" w:rsidP="0033254B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254B">
              <w:rPr>
                <w:rFonts w:ascii="Times New Roman" w:hAnsi="Times New Roman" w:cs="Times New Roman"/>
                <w:sz w:val="18"/>
                <w:szCs w:val="18"/>
              </w:rPr>
              <w:t>w świadectwie Hanny Chrzanowskiej wskazówek dla siebie</w:t>
            </w:r>
          </w:p>
        </w:tc>
      </w:tr>
      <w:tr w:rsidR="00DC6EDC" w:rsidRPr="002D5096" w14:paraId="5B5680FB" w14:textId="77777777" w:rsidTr="0010571A">
        <w:trPr>
          <w:trHeight w:val="6610"/>
        </w:trPr>
        <w:tc>
          <w:tcPr>
            <w:tcW w:w="1276" w:type="dxa"/>
          </w:tcPr>
          <w:p w14:paraId="6600668F" w14:textId="77777777" w:rsidR="00DC6EDC" w:rsidRPr="000B38B3" w:rsidRDefault="00F95A6E" w:rsidP="00DF46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V Osiem błogosła-wieństw</w:t>
            </w:r>
          </w:p>
        </w:tc>
        <w:tc>
          <w:tcPr>
            <w:tcW w:w="1731" w:type="dxa"/>
          </w:tcPr>
          <w:p w14:paraId="386B73C3" w14:textId="77777777" w:rsidR="009466B6" w:rsidRDefault="00C62D26" w:rsidP="004C614A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wyczerpująco </w:t>
            </w:r>
            <w:r w:rsidRPr="00C62D26">
              <w:rPr>
                <w:rFonts w:ascii="Times New Roman" w:hAnsi="Times New Roman" w:cs="Times New Roman"/>
                <w:sz w:val="18"/>
                <w:szCs w:val="18"/>
              </w:rPr>
              <w:t>omawia związek Dekalogu i Kazania na górze</w:t>
            </w:r>
            <w:r w:rsidR="009466B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9466B6" w:rsidRPr="009466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D44C454" w14:textId="77777777" w:rsidR="004C614A" w:rsidRPr="009B3219" w:rsidRDefault="009466B6" w:rsidP="004C614A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</w:t>
            </w:r>
            <w:r w:rsidRPr="009466B6">
              <w:rPr>
                <w:rFonts w:ascii="Times New Roman" w:hAnsi="Times New Roman" w:cs="Times New Roman"/>
                <w:sz w:val="18"/>
                <w:szCs w:val="18"/>
              </w:rPr>
              <w:t>, że kroczenie drogą błogosławieństw prowadzi do szczęścia i zbawienia</w:t>
            </w:r>
          </w:p>
        </w:tc>
        <w:tc>
          <w:tcPr>
            <w:tcW w:w="3084" w:type="dxa"/>
          </w:tcPr>
          <w:p w14:paraId="222C7EBE" w14:textId="77777777" w:rsidR="00B42EE6" w:rsidRDefault="00C62D26" w:rsidP="00C62D2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62D26">
              <w:rPr>
                <w:rFonts w:ascii="Times New Roman" w:hAnsi="Times New Roman" w:cs="Times New Roman"/>
                <w:sz w:val="18"/>
                <w:szCs w:val="18"/>
              </w:rPr>
              <w:t>przedstawia nauczanie Jezusa zawarte w Kazaniu na górze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200709A7" w14:textId="77777777" w:rsidR="00C62D26" w:rsidRDefault="00C62D26" w:rsidP="009466B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62D26">
              <w:rPr>
                <w:rFonts w:ascii="Times New Roman" w:hAnsi="Times New Roman" w:cs="Times New Roman"/>
                <w:sz w:val="18"/>
                <w:szCs w:val="18"/>
              </w:rPr>
              <w:t>uzasadnia, dlaczego Kościół sprzeciwia się tym praktykom</w:t>
            </w:r>
            <w:r w:rsidR="009466B6" w:rsidRPr="009466B6">
              <w:rPr>
                <w:rFonts w:ascii="Times New Roman" w:hAnsi="Times New Roman" w:cs="Times New Roman"/>
                <w:sz w:val="18"/>
                <w:szCs w:val="18"/>
              </w:rPr>
              <w:t xml:space="preserve"> aborcj</w:t>
            </w:r>
            <w:r w:rsidR="009466B6">
              <w:rPr>
                <w:rFonts w:ascii="Times New Roman" w:hAnsi="Times New Roman" w:cs="Times New Roman"/>
                <w:sz w:val="18"/>
                <w:szCs w:val="18"/>
              </w:rPr>
              <w:t>i, eutanazji i karze</w:t>
            </w:r>
            <w:r w:rsidR="009466B6" w:rsidRPr="009466B6">
              <w:rPr>
                <w:rFonts w:ascii="Times New Roman" w:hAnsi="Times New Roman" w:cs="Times New Roman"/>
                <w:sz w:val="18"/>
                <w:szCs w:val="18"/>
              </w:rPr>
              <w:t xml:space="preserve"> śmierci</w:t>
            </w:r>
          </w:p>
          <w:p w14:paraId="490A2236" w14:textId="77777777" w:rsidR="009466B6" w:rsidRPr="004C614A" w:rsidRDefault="009466B6" w:rsidP="009466B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466B6">
              <w:rPr>
                <w:rFonts w:ascii="Times New Roman" w:hAnsi="Times New Roman" w:cs="Times New Roman"/>
                <w:sz w:val="18"/>
                <w:szCs w:val="18"/>
              </w:rPr>
              <w:t>objaśnia znaczenie ośmiu błogosławieństw w drodze do zbawienia</w:t>
            </w:r>
          </w:p>
        </w:tc>
        <w:tc>
          <w:tcPr>
            <w:tcW w:w="2551" w:type="dxa"/>
          </w:tcPr>
          <w:p w14:paraId="24CF4397" w14:textId="77777777" w:rsidR="009466B6" w:rsidRDefault="00C62D26" w:rsidP="00DF46E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62D26">
              <w:rPr>
                <w:rFonts w:ascii="Times New Roman" w:hAnsi="Times New Roman" w:cs="Times New Roman"/>
                <w:sz w:val="18"/>
                <w:szCs w:val="18"/>
              </w:rPr>
              <w:t>objaśnia, że przestrzeganie przykazań ma charakter normatywny dla każdego chrześcijanina</w:t>
            </w:r>
            <w:r w:rsidR="009466B6" w:rsidRPr="00C62D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E60C6C1" w14:textId="77777777" w:rsidR="009466B6" w:rsidRDefault="009466B6" w:rsidP="00DF46E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62D26">
              <w:rPr>
                <w:rFonts w:ascii="Times New Roman" w:hAnsi="Times New Roman" w:cs="Times New Roman"/>
                <w:sz w:val="18"/>
                <w:szCs w:val="18"/>
              </w:rPr>
              <w:t>tłumaczy pojęcia: aborcja, eutanazja i kara śmierci</w:t>
            </w:r>
            <w:r w:rsidRPr="009466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1B5BE38" w14:textId="77777777" w:rsidR="00DC6EDC" w:rsidRPr="00655647" w:rsidRDefault="009466B6" w:rsidP="00DF46E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466B6">
              <w:rPr>
                <w:rFonts w:ascii="Times New Roman" w:hAnsi="Times New Roman" w:cs="Times New Roman"/>
                <w:sz w:val="18"/>
                <w:szCs w:val="18"/>
              </w:rPr>
              <w:t>omawia chrześcijańskie rozumienie szczęścia na przykładzie historii Heleny Kmieć</w:t>
            </w:r>
          </w:p>
        </w:tc>
        <w:tc>
          <w:tcPr>
            <w:tcW w:w="2977" w:type="dxa"/>
          </w:tcPr>
          <w:p w14:paraId="544F3798" w14:textId="77777777" w:rsidR="009466B6" w:rsidRDefault="00C62D26" w:rsidP="00B42E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62D26">
              <w:rPr>
                <w:rFonts w:ascii="Times New Roman" w:hAnsi="Times New Roman" w:cs="Times New Roman"/>
                <w:sz w:val="18"/>
                <w:szCs w:val="18"/>
              </w:rPr>
              <w:t>argumentuje, że zachowywanie przykazań jest odpowiedzią na Bożą miłość</w:t>
            </w:r>
            <w:r w:rsidR="009466B6" w:rsidRPr="00C62D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E14A678" w14:textId="77777777" w:rsidR="009466B6" w:rsidRDefault="009466B6" w:rsidP="009466B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tłumaczy konieczność obrony </w:t>
            </w:r>
            <w:r w:rsidRPr="00C62D26">
              <w:rPr>
                <w:rFonts w:ascii="Times New Roman" w:hAnsi="Times New Roman" w:cs="Times New Roman"/>
                <w:sz w:val="18"/>
                <w:szCs w:val="18"/>
              </w:rPr>
              <w:t>życia ludzkiego od poczęcia do naturalnej śmierci</w:t>
            </w:r>
            <w:r w:rsidRPr="009466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9434B24" w14:textId="77777777" w:rsidR="009466B6" w:rsidRDefault="009466B6" w:rsidP="009466B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466B6">
              <w:rPr>
                <w:rFonts w:ascii="Times New Roman" w:hAnsi="Times New Roman" w:cs="Times New Roman"/>
                <w:sz w:val="18"/>
                <w:szCs w:val="18"/>
              </w:rPr>
              <w:t>wymienia osiem bło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gosławieństw</w:t>
            </w:r>
          </w:p>
          <w:p w14:paraId="25A6A688" w14:textId="77777777" w:rsidR="00DC6EDC" w:rsidRDefault="00DC6EDC" w:rsidP="009466B6">
            <w:pPr>
              <w:pStyle w:val="Akapitzlist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2" w:type="dxa"/>
            <w:gridSpan w:val="2"/>
            <w:tcBorders>
              <w:right w:val="single" w:sz="4" w:space="0" w:color="auto"/>
            </w:tcBorders>
          </w:tcPr>
          <w:p w14:paraId="054F6C07" w14:textId="77777777" w:rsidR="00DC6EDC" w:rsidRDefault="00C62D26" w:rsidP="004C614A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wymienia </w:t>
            </w:r>
            <w:r w:rsidR="009466B6">
              <w:rPr>
                <w:rFonts w:ascii="Times New Roman" w:hAnsi="Times New Roman" w:cs="Times New Roman"/>
                <w:sz w:val="18"/>
                <w:szCs w:val="18"/>
              </w:rPr>
              <w:t>większość z ośmiu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błogosławieństw</w:t>
            </w:r>
          </w:p>
          <w:p w14:paraId="52EFF9FF" w14:textId="77777777" w:rsidR="00C62D26" w:rsidRPr="004C614A" w:rsidRDefault="009466B6" w:rsidP="004C614A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zagrożenia życia wynikające z nieprzestrzegania Bożych nakazów</w:t>
            </w:r>
          </w:p>
        </w:tc>
      </w:tr>
      <w:tr w:rsidR="00B03D94" w:rsidRPr="002D5096" w14:paraId="0D9FC519" w14:textId="77777777" w:rsidTr="0010571A">
        <w:trPr>
          <w:trHeight w:val="6610"/>
        </w:trPr>
        <w:tc>
          <w:tcPr>
            <w:tcW w:w="1276" w:type="dxa"/>
          </w:tcPr>
          <w:p w14:paraId="209EF2C1" w14:textId="77777777" w:rsidR="00B03D94" w:rsidRPr="00F95A6E" w:rsidRDefault="00F95A6E" w:rsidP="002B0F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6E">
              <w:rPr>
                <w:rFonts w:ascii="Times New Roman" w:hAnsi="Times New Roman" w:cs="Times New Roman"/>
                <w:sz w:val="18"/>
              </w:rPr>
              <w:lastRenderedPageBreak/>
              <w:t>VI Bóg nas posyła</w:t>
            </w:r>
          </w:p>
        </w:tc>
        <w:tc>
          <w:tcPr>
            <w:tcW w:w="1731" w:type="dxa"/>
          </w:tcPr>
          <w:p w14:paraId="0CD39A3A" w14:textId="77777777" w:rsidR="009466B6" w:rsidRDefault="009466B6" w:rsidP="009466B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</w:t>
            </w:r>
            <w:r w:rsidRPr="009466B6">
              <w:rPr>
                <w:rFonts w:ascii="Times New Roman" w:hAnsi="Times New Roman" w:cs="Times New Roman"/>
                <w:sz w:val="18"/>
                <w:szCs w:val="18"/>
              </w:rPr>
              <w:t xml:space="preserve"> wpływ autentycznego świadectwa na szerzenie Ewangelii;</w:t>
            </w:r>
          </w:p>
          <w:p w14:paraId="2CD05AD2" w14:textId="77777777" w:rsidR="00483F01" w:rsidRDefault="00E2257C" w:rsidP="004C614A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2257C">
              <w:rPr>
                <w:rFonts w:ascii="Times New Roman" w:hAnsi="Times New Roman" w:cs="Times New Roman"/>
                <w:sz w:val="18"/>
                <w:szCs w:val="18"/>
              </w:rPr>
              <w:t>angażuje się w działania ewangelizacyjne w parafii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Kościele</w:t>
            </w:r>
            <w:r w:rsidR="00483F01" w:rsidRPr="00483F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038E329" w14:textId="77777777" w:rsidR="00483F01" w:rsidRDefault="00483F01" w:rsidP="004C614A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83F01">
              <w:rPr>
                <w:rFonts w:ascii="Times New Roman" w:hAnsi="Times New Roman" w:cs="Times New Roman"/>
                <w:sz w:val="18"/>
                <w:szCs w:val="18"/>
              </w:rPr>
              <w:t xml:space="preserve">angażuje się w  akcje pomocy potrzebującym, odpowiedzialnie uczestniczy w różnych formach wolontariatu, </w:t>
            </w:r>
          </w:p>
          <w:p w14:paraId="316F7091" w14:textId="77777777" w:rsidR="00483F01" w:rsidRDefault="00483F01" w:rsidP="004C614A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wyczerpująco uzasadnia, </w:t>
            </w:r>
            <w:r w:rsidRPr="00483F01">
              <w:rPr>
                <w:rFonts w:ascii="Times New Roman" w:hAnsi="Times New Roman" w:cs="Times New Roman"/>
                <w:sz w:val="18"/>
                <w:szCs w:val="18"/>
              </w:rPr>
              <w:t xml:space="preserve">że jego zaangażowanie ma wpływ na przyszłość Kościoła i społeczeństwa </w:t>
            </w:r>
          </w:p>
          <w:p w14:paraId="1B3E27E5" w14:textId="77777777" w:rsidR="00897EBB" w:rsidRPr="004C614A" w:rsidRDefault="00483F01" w:rsidP="004C614A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83F01">
              <w:rPr>
                <w:rFonts w:ascii="Times New Roman" w:hAnsi="Times New Roman" w:cs="Times New Roman"/>
                <w:sz w:val="18"/>
                <w:szCs w:val="18"/>
              </w:rPr>
              <w:t>przejawia postawę misyjną i modli się za Kościół i misjonarz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3084" w:type="dxa"/>
          </w:tcPr>
          <w:p w14:paraId="3A8D3F07" w14:textId="77777777" w:rsidR="008B3503" w:rsidRDefault="009466B6" w:rsidP="009466B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9466B6">
              <w:rPr>
                <w:rFonts w:ascii="Times New Roman" w:hAnsi="Times New Roman" w:cs="Times New Roman"/>
                <w:sz w:val="18"/>
                <w:szCs w:val="18"/>
              </w:rPr>
              <w:t xml:space="preserve">pisuje wpływ świadectwa Samarytanki na mieszkańców Sychar. </w:t>
            </w:r>
          </w:p>
          <w:p w14:paraId="57B7CA48" w14:textId="77777777" w:rsidR="009466B6" w:rsidRDefault="009466B6" w:rsidP="00E2257C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466B6">
              <w:rPr>
                <w:rFonts w:ascii="Times New Roman" w:hAnsi="Times New Roman" w:cs="Times New Roman"/>
                <w:sz w:val="18"/>
                <w:szCs w:val="18"/>
              </w:rPr>
              <w:t>wyjaśnia, w  jaki sposób skutki grzechu pierworodnego utrudniają budowanie relacji z Bogiem</w:t>
            </w:r>
          </w:p>
          <w:p w14:paraId="40D804B9" w14:textId="77777777" w:rsidR="00E2257C" w:rsidRDefault="00E2257C" w:rsidP="00E2257C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2257C">
              <w:rPr>
                <w:rFonts w:ascii="Times New Roman" w:hAnsi="Times New Roman" w:cs="Times New Roman"/>
                <w:sz w:val="18"/>
                <w:szCs w:val="18"/>
              </w:rPr>
              <w:t>rozróżnia i wartościuje cechy autentycznego świadectwa wiary</w:t>
            </w:r>
          </w:p>
          <w:p w14:paraId="3A39FB82" w14:textId="77777777" w:rsidR="00E2257C" w:rsidRDefault="00E2257C" w:rsidP="00E2257C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2257C">
              <w:rPr>
                <w:rFonts w:ascii="Times New Roman" w:hAnsi="Times New Roman" w:cs="Times New Roman"/>
                <w:sz w:val="18"/>
                <w:szCs w:val="18"/>
              </w:rPr>
              <w:t>wyjaśnia, czym jest i w jaki sposób rozszerza się królestwo Boże; f; f analizuje apostolstwo świeckich w swojej parafii</w:t>
            </w:r>
          </w:p>
          <w:p w14:paraId="5D727CF2" w14:textId="77777777" w:rsidR="00E2257C" w:rsidRDefault="00E2257C" w:rsidP="00E2257C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2257C">
              <w:rPr>
                <w:rFonts w:ascii="Times New Roman" w:hAnsi="Times New Roman" w:cs="Times New Roman"/>
                <w:sz w:val="18"/>
                <w:szCs w:val="18"/>
              </w:rPr>
              <w:t>opisuje możliwości i przykłady apostolstwa w rodzinie, szkole, różnych środowiskach rówieśniczych i  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 portalach społecznościowych,</w:t>
            </w:r>
          </w:p>
          <w:p w14:paraId="0C303E23" w14:textId="77777777" w:rsidR="00E2257C" w:rsidRDefault="00483F01" w:rsidP="00483F0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83F01">
              <w:rPr>
                <w:rFonts w:ascii="Times New Roman" w:hAnsi="Times New Roman" w:cs="Times New Roman"/>
                <w:sz w:val="18"/>
                <w:szCs w:val="18"/>
              </w:rPr>
              <w:t>podaje przykłady bezinteresownej troski o ludzi w po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trzebie,</w:t>
            </w:r>
          </w:p>
          <w:p w14:paraId="31CC7F9C" w14:textId="77777777" w:rsidR="00483F01" w:rsidRDefault="00483F01" w:rsidP="00483F0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83F01">
              <w:rPr>
                <w:rFonts w:ascii="Times New Roman" w:hAnsi="Times New Roman" w:cs="Times New Roman"/>
                <w:sz w:val="18"/>
                <w:szCs w:val="18"/>
              </w:rPr>
              <w:t>definiuje odpowiedzialność społeczną</w:t>
            </w:r>
          </w:p>
          <w:p w14:paraId="0D4854AC" w14:textId="77777777" w:rsidR="00483F01" w:rsidRDefault="00483F01" w:rsidP="00483F0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83F01">
              <w:rPr>
                <w:rFonts w:ascii="Times New Roman" w:hAnsi="Times New Roman" w:cs="Times New Roman"/>
                <w:sz w:val="18"/>
                <w:szCs w:val="18"/>
              </w:rPr>
              <w:t>w oparciu o teksty biblijne i nauczanie Kościoła opisuje jego misyjną działalność</w:t>
            </w:r>
          </w:p>
          <w:p w14:paraId="2AE50B86" w14:textId="77777777" w:rsidR="00483F01" w:rsidRPr="00897EBB" w:rsidRDefault="00483F01" w:rsidP="00483F0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83F01">
              <w:rPr>
                <w:rFonts w:ascii="Times New Roman" w:hAnsi="Times New Roman" w:cs="Times New Roman"/>
                <w:sz w:val="18"/>
                <w:szCs w:val="18"/>
              </w:rPr>
              <w:t xml:space="preserve">analizuje źródła trudności w pracy misyjnej </w:t>
            </w:r>
          </w:p>
        </w:tc>
        <w:tc>
          <w:tcPr>
            <w:tcW w:w="2551" w:type="dxa"/>
          </w:tcPr>
          <w:p w14:paraId="2FF7E0A2" w14:textId="77777777" w:rsidR="009466B6" w:rsidRDefault="009466B6" w:rsidP="008B350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466B6">
              <w:rPr>
                <w:rFonts w:ascii="Times New Roman" w:hAnsi="Times New Roman" w:cs="Times New Roman"/>
                <w:sz w:val="18"/>
                <w:szCs w:val="18"/>
              </w:rPr>
              <w:t xml:space="preserve">wyjaśnia, na czym polega świadectwo wiary </w:t>
            </w:r>
          </w:p>
          <w:p w14:paraId="53716F3B" w14:textId="77777777" w:rsidR="00E2257C" w:rsidRDefault="009466B6" w:rsidP="008B350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466B6">
              <w:rPr>
                <w:rFonts w:ascii="Times New Roman" w:hAnsi="Times New Roman" w:cs="Times New Roman"/>
                <w:sz w:val="18"/>
                <w:szCs w:val="18"/>
              </w:rPr>
              <w:t>przedstawia biblijne przykłady osób powołanych przez Boga oraz ich zadania</w:t>
            </w:r>
            <w:r w:rsidR="00E2257C" w:rsidRPr="00E225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1C5161B" w14:textId="77777777" w:rsidR="00E2257C" w:rsidRDefault="00E2257C" w:rsidP="008B350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2257C">
              <w:rPr>
                <w:rFonts w:ascii="Times New Roman" w:hAnsi="Times New Roman" w:cs="Times New Roman"/>
                <w:sz w:val="18"/>
                <w:szCs w:val="18"/>
              </w:rPr>
              <w:t xml:space="preserve">przedstawia przykłady świętych, których świadectwo miało szczególne znaczenie w historii Kościoła </w:t>
            </w:r>
          </w:p>
          <w:p w14:paraId="40EDE452" w14:textId="77777777" w:rsidR="00E2257C" w:rsidRDefault="00E2257C" w:rsidP="008B350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2257C">
              <w:rPr>
                <w:rFonts w:ascii="Times New Roman" w:hAnsi="Times New Roman" w:cs="Times New Roman"/>
                <w:sz w:val="18"/>
                <w:szCs w:val="18"/>
              </w:rPr>
              <w:t>definiuje apostolstwo świeckich</w:t>
            </w:r>
          </w:p>
          <w:p w14:paraId="015D07D1" w14:textId="77777777" w:rsidR="00483F01" w:rsidRDefault="00E2257C" w:rsidP="008B350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2257C">
              <w:rPr>
                <w:rFonts w:ascii="Times New Roman" w:hAnsi="Times New Roman" w:cs="Times New Roman"/>
                <w:sz w:val="18"/>
                <w:szCs w:val="18"/>
              </w:rPr>
              <w:t>charakteryzuje życie pierwszych wspólnot chrześcijańskich oraz ich działalność apostolską</w:t>
            </w:r>
          </w:p>
          <w:p w14:paraId="69019139" w14:textId="77777777" w:rsidR="00483F01" w:rsidRDefault="00483F01" w:rsidP="008B350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83F01">
              <w:rPr>
                <w:rFonts w:ascii="Times New Roman" w:hAnsi="Times New Roman" w:cs="Times New Roman"/>
                <w:sz w:val="18"/>
                <w:szCs w:val="18"/>
              </w:rPr>
              <w:t xml:space="preserve">definiuje, na czym polega wolontariat </w:t>
            </w:r>
          </w:p>
          <w:p w14:paraId="7C2D2FAA" w14:textId="77777777" w:rsidR="00483F01" w:rsidRDefault="00483F01" w:rsidP="008B350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83F01">
              <w:rPr>
                <w:rFonts w:ascii="Times New Roman" w:hAnsi="Times New Roman" w:cs="Times New Roman"/>
                <w:sz w:val="18"/>
                <w:szCs w:val="18"/>
              </w:rPr>
              <w:t>podaje przykłady bezintereso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wnej troski o ludzi w potrzebie,</w:t>
            </w:r>
            <w:r w:rsidRPr="00483F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C8A9101" w14:textId="77777777" w:rsidR="00B03D94" w:rsidRDefault="00483F01" w:rsidP="008B350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83F01">
              <w:rPr>
                <w:rFonts w:ascii="Times New Roman" w:hAnsi="Times New Roman" w:cs="Times New Roman"/>
                <w:sz w:val="18"/>
                <w:szCs w:val="18"/>
              </w:rPr>
              <w:t>wyjaśnia, na czym polega misyjna natura Kościoła</w:t>
            </w:r>
          </w:p>
          <w:p w14:paraId="1AE9C422" w14:textId="77777777" w:rsidR="00483F01" w:rsidRPr="008B3503" w:rsidRDefault="00483F01" w:rsidP="008B350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83F01">
              <w:rPr>
                <w:rFonts w:ascii="Times New Roman" w:hAnsi="Times New Roman" w:cs="Times New Roman"/>
                <w:sz w:val="18"/>
                <w:szCs w:val="18"/>
              </w:rPr>
              <w:t>omawia przykłady działalności misyjnej duchownych i  osób świeckich</w:t>
            </w:r>
          </w:p>
        </w:tc>
        <w:tc>
          <w:tcPr>
            <w:tcW w:w="2977" w:type="dxa"/>
          </w:tcPr>
          <w:p w14:paraId="15160E11" w14:textId="77777777" w:rsidR="00897EBB" w:rsidRDefault="009466B6" w:rsidP="00897EBB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konieczność dawania świadectwa wiary</w:t>
            </w:r>
          </w:p>
          <w:p w14:paraId="0A26611F" w14:textId="77777777" w:rsidR="00E2257C" w:rsidRDefault="009466B6" w:rsidP="00897EBB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466B6">
              <w:rPr>
                <w:rFonts w:ascii="Times New Roman" w:hAnsi="Times New Roman" w:cs="Times New Roman"/>
                <w:sz w:val="18"/>
                <w:szCs w:val="18"/>
              </w:rPr>
              <w:t>wskazuje na potrzebę wsłuchiwania się w  słowa wysłanników Bożych zawarte w Piśmie Świętym</w:t>
            </w:r>
            <w:r w:rsidR="00E2257C" w:rsidRPr="00E225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D68858D" w14:textId="77777777" w:rsidR="00E2257C" w:rsidRPr="00E2257C" w:rsidRDefault="00E2257C" w:rsidP="00BA27EC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2257C">
              <w:rPr>
                <w:rFonts w:ascii="Times New Roman" w:hAnsi="Times New Roman" w:cs="Times New Roman"/>
                <w:sz w:val="18"/>
                <w:szCs w:val="18"/>
              </w:rPr>
              <w:t xml:space="preserve">wskazuje na znaczenie świadectwa w przekazywaniu wiary innym </w:t>
            </w:r>
          </w:p>
          <w:p w14:paraId="2DD86145" w14:textId="77777777" w:rsidR="00E2257C" w:rsidRDefault="00E2257C" w:rsidP="00897EBB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2257C">
              <w:rPr>
                <w:rFonts w:ascii="Times New Roman" w:hAnsi="Times New Roman" w:cs="Times New Roman"/>
                <w:sz w:val="18"/>
                <w:szCs w:val="18"/>
              </w:rPr>
              <w:t xml:space="preserve">opisuje możliwości apostolstwa w Kościele </w:t>
            </w:r>
          </w:p>
          <w:p w14:paraId="61184F09" w14:textId="77777777" w:rsidR="00483F01" w:rsidRDefault="00E2257C" w:rsidP="00897EBB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2257C">
              <w:rPr>
                <w:rFonts w:ascii="Times New Roman" w:hAnsi="Times New Roman" w:cs="Times New Roman"/>
                <w:sz w:val="18"/>
                <w:szCs w:val="18"/>
              </w:rPr>
              <w:t>podaje przykłady ludzi i wspólnot zaangażowanych w apostolstwo</w:t>
            </w:r>
            <w:r w:rsidR="00483F01" w:rsidRPr="00483F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C9CE43B" w14:textId="77777777" w:rsidR="00483F01" w:rsidRDefault="00483F01" w:rsidP="00897EBB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83F01">
              <w:rPr>
                <w:rFonts w:ascii="Times New Roman" w:hAnsi="Times New Roman" w:cs="Times New Roman"/>
                <w:sz w:val="18"/>
                <w:szCs w:val="18"/>
              </w:rPr>
              <w:t xml:space="preserve">uzasadnia wartość angażowania się w wolontariat </w:t>
            </w:r>
          </w:p>
          <w:p w14:paraId="29ECB514" w14:textId="77777777" w:rsidR="00483F01" w:rsidRDefault="00483F01" w:rsidP="00897EBB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</w:t>
            </w:r>
            <w:r w:rsidRPr="00483F01">
              <w:rPr>
                <w:rFonts w:ascii="Times New Roman" w:hAnsi="Times New Roman" w:cs="Times New Roman"/>
                <w:sz w:val="18"/>
                <w:szCs w:val="18"/>
              </w:rPr>
              <w:t xml:space="preserve"> potrzebę kierowania się w życiu cnotami społecznymi </w:t>
            </w:r>
          </w:p>
          <w:p w14:paraId="78EB8DAA" w14:textId="77777777" w:rsidR="00483F01" w:rsidRDefault="00483F01" w:rsidP="00897EBB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83F01">
              <w:rPr>
                <w:rFonts w:ascii="Times New Roman" w:hAnsi="Times New Roman" w:cs="Times New Roman"/>
                <w:sz w:val="18"/>
                <w:szCs w:val="18"/>
              </w:rPr>
              <w:t>podaje przykłady działalności misjo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narzy w różnych rejonach świata,</w:t>
            </w:r>
          </w:p>
          <w:p w14:paraId="7FA6A4F2" w14:textId="77777777" w:rsidR="009466B6" w:rsidRPr="00DF46E3" w:rsidRDefault="00483F01" w:rsidP="00897EBB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83F01">
              <w:rPr>
                <w:rFonts w:ascii="Times New Roman" w:hAnsi="Times New Roman" w:cs="Times New Roman"/>
                <w:sz w:val="18"/>
                <w:szCs w:val="18"/>
              </w:rPr>
              <w:t>podaje przykłady współ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czesnych męczenników na misjach</w:t>
            </w:r>
          </w:p>
        </w:tc>
        <w:tc>
          <w:tcPr>
            <w:tcW w:w="3012" w:type="dxa"/>
            <w:gridSpan w:val="2"/>
            <w:tcBorders>
              <w:right w:val="single" w:sz="4" w:space="0" w:color="auto"/>
            </w:tcBorders>
          </w:tcPr>
          <w:p w14:paraId="3712D139" w14:textId="77777777" w:rsidR="00B03D94" w:rsidRDefault="009466B6" w:rsidP="00DC6EDC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przykłady świadków wiary</w:t>
            </w:r>
          </w:p>
          <w:p w14:paraId="67F1548B" w14:textId="77777777" w:rsidR="00E2257C" w:rsidRDefault="00E2257C" w:rsidP="00DC6EDC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omawia, że święci są dla nas drogowskazem w drodze do zbawienia</w:t>
            </w:r>
            <w:r w:rsidRPr="00E225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045345C" w14:textId="77777777" w:rsidR="00E2257C" w:rsidRDefault="00E2257C" w:rsidP="00DC6EDC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2257C">
              <w:rPr>
                <w:rFonts w:ascii="Times New Roman" w:hAnsi="Times New Roman" w:cs="Times New Roman"/>
                <w:sz w:val="18"/>
                <w:szCs w:val="18"/>
              </w:rPr>
              <w:t xml:space="preserve">szuka możliwości realizacji własnego apostolstwa </w:t>
            </w:r>
          </w:p>
          <w:p w14:paraId="69F67B6C" w14:textId="77777777" w:rsidR="00483F01" w:rsidRDefault="00E2257C" w:rsidP="00DC6EDC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2257C">
              <w:rPr>
                <w:rFonts w:ascii="Times New Roman" w:hAnsi="Times New Roman" w:cs="Times New Roman"/>
                <w:sz w:val="18"/>
                <w:szCs w:val="18"/>
              </w:rPr>
              <w:t>uzasadnia wartość apostolstwa we wspólnocie</w:t>
            </w:r>
            <w:r w:rsidR="00483F01" w:rsidRPr="00483F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FE9BB72" w14:textId="77777777" w:rsidR="00483F01" w:rsidRDefault="00483F01" w:rsidP="00483F0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83F01">
              <w:rPr>
                <w:rFonts w:ascii="Times New Roman" w:hAnsi="Times New Roman" w:cs="Times New Roman"/>
                <w:sz w:val="18"/>
                <w:szCs w:val="18"/>
              </w:rPr>
              <w:t>podaje przykłady zaangażowania w wolontariat szkolny;</w:t>
            </w:r>
          </w:p>
          <w:p w14:paraId="34C8DCC1" w14:textId="77777777" w:rsidR="00483F01" w:rsidRDefault="00483F01" w:rsidP="00483F0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83F01">
              <w:rPr>
                <w:rFonts w:ascii="Times New Roman" w:hAnsi="Times New Roman" w:cs="Times New Roman"/>
                <w:sz w:val="18"/>
                <w:szCs w:val="18"/>
              </w:rPr>
              <w:t>podaje przykłady ludzi zaangażowanych w  działania apostolskie w dzisiejszym społeczeństwie</w:t>
            </w:r>
          </w:p>
          <w:p w14:paraId="18C9B7E0" w14:textId="77777777" w:rsidR="009466B6" w:rsidRPr="00DF46E3" w:rsidRDefault="00483F01" w:rsidP="00483F0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</w:t>
            </w:r>
            <w:r w:rsidRPr="00483F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Świętą Tereskę jako tą, która</w:t>
            </w:r>
            <w:r w:rsidRPr="00483F01">
              <w:rPr>
                <w:rFonts w:ascii="Times New Roman" w:hAnsi="Times New Roman" w:cs="Times New Roman"/>
                <w:sz w:val="18"/>
                <w:szCs w:val="18"/>
              </w:rPr>
              <w:t xml:space="preserve"> modli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ła się i ofiarowywała</w:t>
            </w:r>
            <w:r w:rsidRPr="00483F01">
              <w:rPr>
                <w:rFonts w:ascii="Times New Roman" w:hAnsi="Times New Roman" w:cs="Times New Roman"/>
                <w:sz w:val="18"/>
                <w:szCs w:val="18"/>
              </w:rPr>
              <w:t xml:space="preserve"> cierpienia w intencji misji</w:t>
            </w:r>
          </w:p>
        </w:tc>
      </w:tr>
      <w:tr w:rsidR="000A20A3" w:rsidRPr="002D5096" w14:paraId="255E432B" w14:textId="77777777" w:rsidTr="0010571A">
        <w:trPr>
          <w:trHeight w:val="6610"/>
        </w:trPr>
        <w:tc>
          <w:tcPr>
            <w:tcW w:w="1276" w:type="dxa"/>
          </w:tcPr>
          <w:p w14:paraId="455916D0" w14:textId="77777777" w:rsidR="000A20A3" w:rsidRPr="000A20A3" w:rsidRDefault="00F95A6E" w:rsidP="000A2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lastRenderedPageBreak/>
              <w:t>VII Świadkowie Ewangelii w historii Polski</w:t>
            </w:r>
          </w:p>
        </w:tc>
        <w:tc>
          <w:tcPr>
            <w:tcW w:w="1731" w:type="dxa"/>
          </w:tcPr>
          <w:p w14:paraId="05CD1563" w14:textId="77777777" w:rsidR="00DF1888" w:rsidRDefault="00400830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502F50">
              <w:rPr>
                <w:rFonts w:ascii="Times New Roman" w:hAnsi="Times New Roman" w:cs="Times New Roman"/>
                <w:sz w:val="18"/>
                <w:szCs w:val="18"/>
              </w:rPr>
              <w:t>tłumaczy, dlaczego Kościół walczy o pokój w każdym konflikcie</w:t>
            </w:r>
            <w:r w:rsidR="00DF1888" w:rsidRPr="0040083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7BA390E" w14:textId="77777777" w:rsidR="00DF1888" w:rsidRDefault="00DF1888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wyczerpująco argumentuje konieczność </w:t>
            </w:r>
            <w:r w:rsidRPr="00400830">
              <w:rPr>
                <w:rFonts w:ascii="Times New Roman" w:hAnsi="Times New Roman" w:cs="Times New Roman"/>
                <w:sz w:val="18"/>
                <w:szCs w:val="18"/>
              </w:rPr>
              <w:t>wyrzeczeń w  imię zachowania wartości chrześcijańskich</w:t>
            </w:r>
            <w:r w:rsidRPr="00DF18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E2B8981" w14:textId="77777777" w:rsidR="00DF1888" w:rsidRDefault="00DF1888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F1888">
              <w:rPr>
                <w:rFonts w:ascii="Times New Roman" w:hAnsi="Times New Roman" w:cs="Times New Roman"/>
                <w:sz w:val="18"/>
                <w:szCs w:val="18"/>
              </w:rPr>
              <w:t xml:space="preserve">tłumaczy, że w każdych warunkach można być świadkiem Chrystusa; </w:t>
            </w:r>
          </w:p>
          <w:p w14:paraId="5746F546" w14:textId="77777777" w:rsidR="00FD1CCC" w:rsidRPr="009A74EE" w:rsidRDefault="00DF1888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skutecznie </w:t>
            </w:r>
            <w:r w:rsidRPr="00DF1888">
              <w:rPr>
                <w:rFonts w:ascii="Times New Roman" w:hAnsi="Times New Roman" w:cs="Times New Roman"/>
                <w:sz w:val="18"/>
                <w:szCs w:val="18"/>
              </w:rPr>
              <w:t>szuka okazji do wypełniania przykazania miłości we własnym środowisku.</w:t>
            </w:r>
          </w:p>
        </w:tc>
        <w:tc>
          <w:tcPr>
            <w:tcW w:w="3084" w:type="dxa"/>
          </w:tcPr>
          <w:p w14:paraId="583C6F58" w14:textId="77777777" w:rsidR="009A74EE" w:rsidRDefault="00502F50" w:rsidP="00400830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502F50">
              <w:rPr>
                <w:rFonts w:ascii="Times New Roman" w:hAnsi="Times New Roman" w:cs="Times New Roman"/>
                <w:sz w:val="18"/>
                <w:szCs w:val="18"/>
              </w:rPr>
              <w:t>argumentuje, że wojna nie jest czasem zawieszenia prawa Bożego w sumieniu</w:t>
            </w:r>
            <w:r w:rsidR="0040083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218878E8" w14:textId="77777777" w:rsidR="00400830" w:rsidRDefault="00400830" w:rsidP="00DF1888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00830">
              <w:rPr>
                <w:rFonts w:ascii="Times New Roman" w:hAnsi="Times New Roman" w:cs="Times New Roman"/>
                <w:sz w:val="18"/>
                <w:szCs w:val="18"/>
              </w:rPr>
              <w:t>argumentuje, że prawo miłości Boga i bliźniego jest zobowiązaniem dla chrześcijanina niezależnie od okolicz</w:t>
            </w:r>
            <w:r w:rsidR="00DF1888">
              <w:rPr>
                <w:rFonts w:ascii="Times New Roman" w:hAnsi="Times New Roman" w:cs="Times New Roman"/>
                <w:sz w:val="18"/>
                <w:szCs w:val="18"/>
              </w:rPr>
              <w:t>ności, w jakich przyszło mu żyć,</w:t>
            </w:r>
          </w:p>
          <w:p w14:paraId="0B933261" w14:textId="77777777" w:rsidR="00DF1888" w:rsidRDefault="00DF1888" w:rsidP="00DF1888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F1888">
              <w:rPr>
                <w:rFonts w:ascii="Times New Roman" w:hAnsi="Times New Roman" w:cs="Times New Roman"/>
                <w:sz w:val="18"/>
                <w:szCs w:val="18"/>
              </w:rPr>
              <w:t>określa, co powoduje odejście ludzi od wiary i Kościoła</w:t>
            </w:r>
          </w:p>
          <w:p w14:paraId="29005B67" w14:textId="77777777" w:rsidR="00DF1888" w:rsidRDefault="00DF1888" w:rsidP="00DF1888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F1888">
              <w:rPr>
                <w:rFonts w:ascii="Times New Roman" w:hAnsi="Times New Roman" w:cs="Times New Roman"/>
                <w:sz w:val="18"/>
                <w:szCs w:val="18"/>
              </w:rPr>
              <w:t>wymienia cele, którymi kierowała się Ma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tka Teresa w swej działalności,</w:t>
            </w:r>
          </w:p>
          <w:p w14:paraId="0DBF3FAF" w14:textId="77777777" w:rsidR="00DF1888" w:rsidRDefault="00DF1888" w:rsidP="0020589B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F1888">
              <w:rPr>
                <w:rFonts w:ascii="Times New Roman" w:hAnsi="Times New Roman" w:cs="Times New Roman"/>
                <w:sz w:val="18"/>
                <w:szCs w:val="18"/>
              </w:rPr>
              <w:t>opowiada, jaki był sens pracy</w:t>
            </w:r>
            <w:r w:rsidR="0020589B">
              <w:rPr>
                <w:rFonts w:ascii="Times New Roman" w:hAnsi="Times New Roman" w:cs="Times New Roman"/>
                <w:sz w:val="18"/>
                <w:szCs w:val="18"/>
              </w:rPr>
              <w:t xml:space="preserve"> Matki Teresy</w:t>
            </w:r>
            <w:r w:rsidRPr="00DF18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CFAD810" w14:textId="77777777" w:rsidR="0020589B" w:rsidRDefault="0020589B" w:rsidP="0020589B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0589B">
              <w:rPr>
                <w:rFonts w:ascii="Times New Roman" w:hAnsi="Times New Roman" w:cs="Times New Roman"/>
                <w:sz w:val="18"/>
                <w:szCs w:val="18"/>
              </w:rPr>
              <w:t>wskazuje na wydarzenia i zjawiska religijne, które wpłynęły na budowanie tożsamośc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 narodowej Polaków w XX wieku,</w:t>
            </w:r>
          </w:p>
          <w:p w14:paraId="3E3FE68F" w14:textId="77777777" w:rsidR="0020589B" w:rsidRDefault="0020589B" w:rsidP="0020589B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0589B">
              <w:rPr>
                <w:rFonts w:ascii="Times New Roman" w:hAnsi="Times New Roman" w:cs="Times New Roman"/>
                <w:sz w:val="18"/>
                <w:szCs w:val="18"/>
              </w:rPr>
              <w:t>wyjaśnia, na czym polega fenomen działalności ks. Blachnickiego jako duszpasterza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347CC275" w14:textId="77777777" w:rsidR="0020589B" w:rsidRPr="009A74EE" w:rsidRDefault="0020589B" w:rsidP="0020589B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0589B">
              <w:rPr>
                <w:rFonts w:ascii="Times New Roman" w:hAnsi="Times New Roman" w:cs="Times New Roman"/>
                <w:sz w:val="18"/>
                <w:szCs w:val="18"/>
              </w:rPr>
              <w:t>opisuje różnorodność powołania do świętości na przykładzie poznanych świętych świeckich</w:t>
            </w:r>
          </w:p>
        </w:tc>
        <w:tc>
          <w:tcPr>
            <w:tcW w:w="2551" w:type="dxa"/>
          </w:tcPr>
          <w:p w14:paraId="313CD96C" w14:textId="77777777" w:rsidR="000A20A3" w:rsidRDefault="00400830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502F50">
              <w:rPr>
                <w:rFonts w:ascii="Times New Roman" w:hAnsi="Times New Roman" w:cs="Times New Roman"/>
                <w:sz w:val="18"/>
                <w:szCs w:val="18"/>
              </w:rPr>
              <w:t>opisuje charakter działalności Kościoła w czasie II wojny światowej;</w:t>
            </w:r>
          </w:p>
          <w:p w14:paraId="066DD2B0" w14:textId="77777777" w:rsidR="00DF1888" w:rsidRDefault="00DF1888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F1888">
              <w:rPr>
                <w:rFonts w:ascii="Times New Roman" w:hAnsi="Times New Roman" w:cs="Times New Roman"/>
                <w:sz w:val="18"/>
                <w:szCs w:val="18"/>
              </w:rPr>
              <w:t xml:space="preserve">opowiada historię Świętego Maksymiliana Kolbego </w:t>
            </w:r>
          </w:p>
          <w:p w14:paraId="3E38643B" w14:textId="77777777" w:rsidR="00DF1888" w:rsidRDefault="00DF1888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F1888">
              <w:rPr>
                <w:rFonts w:ascii="Times New Roman" w:hAnsi="Times New Roman" w:cs="Times New Roman"/>
                <w:sz w:val="18"/>
                <w:szCs w:val="18"/>
              </w:rPr>
              <w:t xml:space="preserve">opowiada o kardynale Stefanie Wyszyńskim </w:t>
            </w:r>
          </w:p>
          <w:p w14:paraId="146A116A" w14:textId="77777777" w:rsidR="0020589B" w:rsidRDefault="00DF1888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F1888">
              <w:rPr>
                <w:rFonts w:ascii="Times New Roman" w:hAnsi="Times New Roman" w:cs="Times New Roman"/>
                <w:sz w:val="18"/>
                <w:szCs w:val="18"/>
              </w:rPr>
              <w:t>opowiada, jaki był sens jej pracy Świętej Matki Teresy;</w:t>
            </w:r>
            <w:r w:rsidR="0020589B" w:rsidRPr="00DF18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42ACB27" w14:textId="77777777" w:rsidR="0020589B" w:rsidRDefault="0020589B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F1888">
              <w:rPr>
                <w:rFonts w:ascii="Times New Roman" w:hAnsi="Times New Roman" w:cs="Times New Roman"/>
                <w:sz w:val="18"/>
                <w:szCs w:val="18"/>
              </w:rPr>
              <w:t>wymienia cele, którymi kierowała się Matka Teresa w swej działalności</w:t>
            </w:r>
            <w:r w:rsidRPr="002058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8C0611F" w14:textId="77777777" w:rsidR="0020589B" w:rsidRDefault="0020589B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0589B">
              <w:rPr>
                <w:rFonts w:ascii="Times New Roman" w:hAnsi="Times New Roman" w:cs="Times New Roman"/>
                <w:sz w:val="18"/>
                <w:szCs w:val="18"/>
              </w:rPr>
              <w:t xml:space="preserve">tłumaczy, na czym polega pobożność maryjna, i w jaki sposób odnosi się do Boga </w:t>
            </w:r>
          </w:p>
          <w:p w14:paraId="475AC6D1" w14:textId="77777777" w:rsidR="0020589B" w:rsidRDefault="0020589B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0589B">
              <w:rPr>
                <w:rFonts w:ascii="Times New Roman" w:hAnsi="Times New Roman" w:cs="Times New Roman"/>
                <w:sz w:val="18"/>
                <w:szCs w:val="18"/>
              </w:rPr>
              <w:t xml:space="preserve">opisuje zaproponowaną przez ks. Blachnickiego formę duszpasterstwa; </w:t>
            </w:r>
          </w:p>
          <w:p w14:paraId="008A10A1" w14:textId="77777777" w:rsidR="00DF1888" w:rsidRPr="009A74EE" w:rsidRDefault="0020589B" w:rsidP="009A74E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0589B">
              <w:rPr>
                <w:rFonts w:ascii="Times New Roman" w:hAnsi="Times New Roman" w:cs="Times New Roman"/>
                <w:sz w:val="18"/>
                <w:szCs w:val="18"/>
              </w:rPr>
              <w:t>wyjaśnia, kim 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Kościele jest człowiek świecki</w:t>
            </w:r>
          </w:p>
        </w:tc>
        <w:tc>
          <w:tcPr>
            <w:tcW w:w="2977" w:type="dxa"/>
          </w:tcPr>
          <w:p w14:paraId="4BAC95A7" w14:textId="77777777" w:rsidR="00DF1888" w:rsidRDefault="00400830" w:rsidP="00AE0D83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502F50">
              <w:rPr>
                <w:rFonts w:ascii="Times New Roman" w:hAnsi="Times New Roman" w:cs="Times New Roman"/>
                <w:sz w:val="18"/>
                <w:szCs w:val="18"/>
              </w:rPr>
              <w:t>opisuje sposoby, dzięki którym można unikać konfliktów międzyludzkich</w:t>
            </w:r>
          </w:p>
          <w:p w14:paraId="36F6051B" w14:textId="77777777" w:rsidR="00DF1888" w:rsidRDefault="00DF1888" w:rsidP="00DF1888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00830">
              <w:rPr>
                <w:rFonts w:ascii="Times New Roman" w:hAnsi="Times New Roman" w:cs="Times New Roman"/>
                <w:sz w:val="18"/>
                <w:szCs w:val="18"/>
              </w:rPr>
              <w:t>opowiada historię wybranych błogosławionych i męczenników II wojny światowej</w:t>
            </w:r>
            <w:r w:rsidRPr="00DF18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72EAF28" w14:textId="77777777" w:rsidR="00DF1888" w:rsidRDefault="00DF1888" w:rsidP="00DF1888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F1888">
              <w:rPr>
                <w:rFonts w:ascii="Times New Roman" w:hAnsi="Times New Roman" w:cs="Times New Roman"/>
                <w:sz w:val="18"/>
                <w:szCs w:val="18"/>
              </w:rPr>
              <w:t xml:space="preserve">wymienia duchownych i świeckich, którzy pozostali wierni w trudnych czasach stalinowskich </w:t>
            </w:r>
          </w:p>
          <w:p w14:paraId="75025CE8" w14:textId="77777777" w:rsidR="0020589B" w:rsidRDefault="00DF1888" w:rsidP="00DF1888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F1888">
              <w:rPr>
                <w:rFonts w:ascii="Times New Roman" w:hAnsi="Times New Roman" w:cs="Times New Roman"/>
                <w:sz w:val="18"/>
                <w:szCs w:val="18"/>
              </w:rPr>
              <w:t>opowiada o działalności Matki Teresy.</w:t>
            </w:r>
          </w:p>
          <w:p w14:paraId="76B32624" w14:textId="77777777" w:rsidR="0020589B" w:rsidRDefault="0020589B" w:rsidP="00DF1888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0589B">
              <w:rPr>
                <w:rFonts w:ascii="Times New Roman" w:hAnsi="Times New Roman" w:cs="Times New Roman"/>
                <w:sz w:val="18"/>
                <w:szCs w:val="18"/>
              </w:rPr>
              <w:t xml:space="preserve">wymienia elementy ludowej pobożności maryjnej </w:t>
            </w:r>
          </w:p>
          <w:p w14:paraId="51CB28A4" w14:textId="77777777" w:rsidR="0020589B" w:rsidRDefault="0020589B" w:rsidP="0020589B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o </w:t>
            </w:r>
            <w:r w:rsidRPr="0020589B">
              <w:rPr>
                <w:rFonts w:ascii="Times New Roman" w:hAnsi="Times New Roman" w:cs="Times New Roman"/>
                <w:sz w:val="18"/>
                <w:szCs w:val="18"/>
              </w:rPr>
              <w:t xml:space="preserve"> życiu i roli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0589B">
              <w:rPr>
                <w:rFonts w:ascii="Times New Roman" w:hAnsi="Times New Roman" w:cs="Times New Roman"/>
                <w:sz w:val="18"/>
                <w:szCs w:val="18"/>
              </w:rPr>
              <w:t xml:space="preserve"> ks. Blachnickiego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20589B">
              <w:rPr>
                <w:rFonts w:ascii="Times New Roman" w:hAnsi="Times New Roman" w:cs="Times New Roman"/>
                <w:sz w:val="18"/>
                <w:szCs w:val="18"/>
              </w:rPr>
              <w:t xml:space="preserve"> Ruchu Światło-Życie </w:t>
            </w:r>
          </w:p>
          <w:p w14:paraId="79E2F544" w14:textId="77777777" w:rsidR="000A20A3" w:rsidRPr="00AE0D83" w:rsidRDefault="0020589B" w:rsidP="0020589B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0589B">
              <w:rPr>
                <w:rFonts w:ascii="Times New Roman" w:hAnsi="Times New Roman" w:cs="Times New Roman"/>
                <w:sz w:val="18"/>
                <w:szCs w:val="18"/>
              </w:rPr>
              <w:t>wskazuje na konieczność zaangażowania świeckich w życie Kościoła</w:t>
            </w:r>
          </w:p>
        </w:tc>
        <w:tc>
          <w:tcPr>
            <w:tcW w:w="3012" w:type="dxa"/>
            <w:gridSpan w:val="2"/>
            <w:tcBorders>
              <w:right w:val="single" w:sz="4" w:space="0" w:color="auto"/>
            </w:tcBorders>
          </w:tcPr>
          <w:p w14:paraId="12E81BCE" w14:textId="77777777" w:rsidR="000A20A3" w:rsidRDefault="00400830" w:rsidP="00273A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502F50">
              <w:rPr>
                <w:rFonts w:ascii="Times New Roman" w:hAnsi="Times New Roman" w:cs="Times New Roman"/>
                <w:sz w:val="18"/>
                <w:szCs w:val="18"/>
              </w:rPr>
              <w:t>potrafi zapobiegać nawet drobnym konfliktom międzyludzkim</w:t>
            </w:r>
          </w:p>
          <w:p w14:paraId="6D7F691A" w14:textId="77777777" w:rsidR="00DF1888" w:rsidRDefault="00DF1888" w:rsidP="00273A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niektórych męczenników II wojny światowej</w:t>
            </w:r>
          </w:p>
          <w:p w14:paraId="4BEFFE49" w14:textId="77777777" w:rsidR="0020589B" w:rsidRDefault="00DF1888" w:rsidP="00273A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F1888">
              <w:rPr>
                <w:rFonts w:ascii="Times New Roman" w:hAnsi="Times New Roman" w:cs="Times New Roman"/>
                <w:sz w:val="18"/>
                <w:szCs w:val="18"/>
              </w:rPr>
              <w:t>objaśnia potrzebę niesienia pomocy ludziom ubogim i chorym</w:t>
            </w:r>
            <w:r w:rsidR="0020589B" w:rsidRPr="002058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0FB0977" w14:textId="77777777" w:rsidR="0020589B" w:rsidRDefault="0020589B" w:rsidP="00273A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formułuje modlitwę </w:t>
            </w:r>
            <w:r w:rsidRPr="0020589B">
              <w:rPr>
                <w:rFonts w:ascii="Times New Roman" w:hAnsi="Times New Roman" w:cs="Times New Roman"/>
                <w:sz w:val="18"/>
                <w:szCs w:val="18"/>
              </w:rPr>
              <w:t>wdzięczności za św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iadków wiary</w:t>
            </w:r>
            <w:r w:rsidRPr="002058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9A6F6FE" w14:textId="77777777" w:rsidR="00DF1888" w:rsidRPr="00273AE6" w:rsidRDefault="0020589B" w:rsidP="00273AE6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0589B">
              <w:rPr>
                <w:rFonts w:ascii="Times New Roman" w:hAnsi="Times New Roman" w:cs="Times New Roman"/>
                <w:sz w:val="18"/>
                <w:szCs w:val="18"/>
              </w:rPr>
              <w:t xml:space="preserve">uzasadnia aktualność myśli Sługi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Bożego Franciszka Blachnickiego</w:t>
            </w:r>
          </w:p>
        </w:tc>
      </w:tr>
      <w:tr w:rsidR="00DC6EDC" w:rsidRPr="002D5096" w14:paraId="5AE07E30" w14:textId="77777777" w:rsidTr="0010571A">
        <w:trPr>
          <w:trHeight w:val="9062"/>
        </w:trPr>
        <w:tc>
          <w:tcPr>
            <w:tcW w:w="1276" w:type="dxa"/>
          </w:tcPr>
          <w:p w14:paraId="2C439ABE" w14:textId="77777777" w:rsidR="00DC6EDC" w:rsidRPr="003863DA" w:rsidRDefault="00F95A6E" w:rsidP="00DC6EDC">
            <w:pPr>
              <w:tabs>
                <w:tab w:val="left" w:pos="273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Rok liturgiczny</w:t>
            </w:r>
          </w:p>
        </w:tc>
        <w:tc>
          <w:tcPr>
            <w:tcW w:w="1731" w:type="dxa"/>
          </w:tcPr>
          <w:p w14:paraId="389447DC" w14:textId="77777777" w:rsidR="003B7856" w:rsidRDefault="003B7856" w:rsidP="00DC6EDC">
            <w:pPr>
              <w:pStyle w:val="Akapitzlist"/>
              <w:numPr>
                <w:ilvl w:val="0"/>
                <w:numId w:val="37"/>
              </w:numPr>
              <w:tabs>
                <w:tab w:val="left" w:pos="281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EA7A28">
              <w:rPr>
                <w:rFonts w:ascii="Times New Roman" w:hAnsi="Times New Roman" w:cs="Times New Roman"/>
                <w:sz w:val="18"/>
                <w:szCs w:val="18"/>
              </w:rPr>
              <w:t xml:space="preserve">opisuje wydarzenia wynikające z roku liturgicznego </w:t>
            </w:r>
            <w:r w:rsidRPr="00D9466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B959EC9" w14:textId="77777777" w:rsidR="00FD1CCC" w:rsidRDefault="003B7856" w:rsidP="00DC6EDC">
            <w:pPr>
              <w:pStyle w:val="Akapitzlist"/>
              <w:numPr>
                <w:ilvl w:val="0"/>
                <w:numId w:val="37"/>
              </w:numPr>
              <w:tabs>
                <w:tab w:val="left" w:pos="281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B7856">
              <w:rPr>
                <w:rFonts w:ascii="Times New Roman" w:hAnsi="Times New Roman" w:cs="Times New Roman"/>
                <w:sz w:val="18"/>
                <w:szCs w:val="18"/>
              </w:rPr>
              <w:t>ukazuje związek wydarzeń biblijnych z  rokiem liturgicznym, prawdami wiary i moralności chrześcijańskiej oraz życiem chrześcijanina</w:t>
            </w:r>
          </w:p>
          <w:p w14:paraId="25F95306" w14:textId="77777777" w:rsidR="003B7856" w:rsidRPr="00342C60" w:rsidRDefault="003B7856" w:rsidP="00DC6EDC">
            <w:pPr>
              <w:pStyle w:val="Akapitzlist"/>
              <w:numPr>
                <w:ilvl w:val="0"/>
                <w:numId w:val="37"/>
              </w:numPr>
              <w:tabs>
                <w:tab w:val="left" w:pos="281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przykłady mocy Ducha Świętego.</w:t>
            </w:r>
          </w:p>
        </w:tc>
        <w:tc>
          <w:tcPr>
            <w:tcW w:w="3084" w:type="dxa"/>
          </w:tcPr>
          <w:p w14:paraId="68F2C406" w14:textId="77777777" w:rsidR="00EA7A28" w:rsidRDefault="00D9466E" w:rsidP="00EA7A28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D9466E">
              <w:rPr>
                <w:rFonts w:ascii="Times New Roman" w:hAnsi="Times New Roman" w:cs="Times New Roman"/>
                <w:sz w:val="18"/>
                <w:szCs w:val="18"/>
              </w:rPr>
              <w:t>omawia różne postawy przy szukaniu prawdy</w:t>
            </w:r>
            <w:r w:rsidR="00EA7A2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45718E2" w14:textId="77777777" w:rsidR="00DC6EDC" w:rsidRDefault="003B7856" w:rsidP="003B7856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EA7A28">
              <w:rPr>
                <w:rFonts w:ascii="Times New Roman" w:hAnsi="Times New Roman" w:cs="Times New Roman"/>
                <w:sz w:val="18"/>
                <w:szCs w:val="18"/>
              </w:rPr>
              <w:t>argumentuje znaczenie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chrztu Pańskiego</w:t>
            </w:r>
          </w:p>
          <w:p w14:paraId="5C6275DC" w14:textId="77777777" w:rsidR="003B7856" w:rsidRDefault="003B7856" w:rsidP="003B7856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B7856">
              <w:rPr>
                <w:rFonts w:ascii="Times New Roman" w:hAnsi="Times New Roman" w:cs="Times New Roman"/>
                <w:sz w:val="18"/>
                <w:szCs w:val="18"/>
              </w:rPr>
              <w:t>zestawia wydarzenia biblijne ze zwyczajami religijnymi</w:t>
            </w:r>
          </w:p>
          <w:p w14:paraId="48505801" w14:textId="77777777" w:rsidR="003B7856" w:rsidRDefault="003B7856" w:rsidP="003B7856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B7856">
              <w:rPr>
                <w:rFonts w:ascii="Times New Roman" w:hAnsi="Times New Roman" w:cs="Times New Roman"/>
                <w:sz w:val="18"/>
                <w:szCs w:val="18"/>
              </w:rPr>
              <w:t>angażuje się w wydarzenia związane z obchodami Triduu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 Paschalnego w swojej parafii</w:t>
            </w:r>
          </w:p>
          <w:p w14:paraId="4D4D0B75" w14:textId="77777777" w:rsidR="003B7856" w:rsidRDefault="003B7856" w:rsidP="003B7856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B7856">
              <w:rPr>
                <w:rFonts w:ascii="Times New Roman" w:hAnsi="Times New Roman" w:cs="Times New Roman"/>
                <w:sz w:val="18"/>
                <w:szCs w:val="18"/>
              </w:rPr>
              <w:t xml:space="preserve">omawia, jakie przymierza zawierał z człowiekiem Bóg; </w:t>
            </w:r>
          </w:p>
          <w:p w14:paraId="1FBD7354" w14:textId="77777777" w:rsidR="003B7856" w:rsidRDefault="003B7856" w:rsidP="003B7856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tłumaczy możliwość </w:t>
            </w:r>
            <w:r w:rsidRPr="003B7856">
              <w:rPr>
                <w:rFonts w:ascii="Times New Roman" w:hAnsi="Times New Roman" w:cs="Times New Roman"/>
                <w:sz w:val="18"/>
                <w:szCs w:val="18"/>
              </w:rPr>
              <w:t>korzyst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ania </w:t>
            </w:r>
            <w:r w:rsidRPr="003B7856">
              <w:rPr>
                <w:rFonts w:ascii="Times New Roman" w:hAnsi="Times New Roman" w:cs="Times New Roman"/>
                <w:sz w:val="18"/>
                <w:szCs w:val="18"/>
              </w:rPr>
              <w:t>z łask, które daje Święto Miłosierdzia Bożego</w:t>
            </w:r>
          </w:p>
          <w:p w14:paraId="41FE1F9A" w14:textId="77777777" w:rsidR="003B7856" w:rsidRPr="00FD1CCC" w:rsidRDefault="003B7856" w:rsidP="003B7856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B7856">
              <w:rPr>
                <w:rFonts w:ascii="Times New Roman" w:hAnsi="Times New Roman" w:cs="Times New Roman"/>
                <w:sz w:val="18"/>
                <w:szCs w:val="18"/>
              </w:rPr>
              <w:t>charakteryzuje potęgę działania Ducha Świętego i opisuje rozmach, z jakim On przybywa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1" w:type="dxa"/>
          </w:tcPr>
          <w:p w14:paraId="4D0F38BA" w14:textId="77777777" w:rsidR="00EA7A28" w:rsidRDefault="00EA7A28" w:rsidP="00EA7A28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wyjaśnia, że </w:t>
            </w:r>
            <w:r w:rsidRPr="00D9466E">
              <w:rPr>
                <w:rFonts w:ascii="Times New Roman" w:hAnsi="Times New Roman" w:cs="Times New Roman"/>
                <w:sz w:val="18"/>
                <w:szCs w:val="18"/>
              </w:rPr>
              <w:t xml:space="preserve">uroczystość Objawienia Pańskiego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Pr="00D9466E">
              <w:rPr>
                <w:rFonts w:ascii="Times New Roman" w:hAnsi="Times New Roman" w:cs="Times New Roman"/>
                <w:sz w:val="18"/>
                <w:szCs w:val="18"/>
              </w:rPr>
              <w:t>o zaproszenie do podjęcia osobistego trudu poszukiwania Jezusa</w:t>
            </w:r>
          </w:p>
          <w:p w14:paraId="5C0012FB" w14:textId="77777777" w:rsidR="003B7856" w:rsidRDefault="003B7856" w:rsidP="00EA7A28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B7856">
              <w:rPr>
                <w:rFonts w:ascii="Times New Roman" w:hAnsi="Times New Roman" w:cs="Times New Roman"/>
                <w:sz w:val="18"/>
                <w:szCs w:val="18"/>
              </w:rPr>
              <w:t xml:space="preserve">opisuje symbolikę biblijną i ją odczytuje </w:t>
            </w:r>
          </w:p>
          <w:p w14:paraId="09E5181B" w14:textId="77777777" w:rsidR="003B7856" w:rsidRDefault="003B7856" w:rsidP="00EA7A28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B7856">
              <w:rPr>
                <w:rFonts w:ascii="Times New Roman" w:hAnsi="Times New Roman" w:cs="Times New Roman"/>
                <w:sz w:val="18"/>
                <w:szCs w:val="18"/>
              </w:rPr>
              <w:t xml:space="preserve">opowiada historię życia Świętej Faustyny Kowalskiej </w:t>
            </w:r>
          </w:p>
          <w:p w14:paraId="34DA6D05" w14:textId="77777777" w:rsidR="00DC6EDC" w:rsidRPr="000E56E4" w:rsidRDefault="003B7856" w:rsidP="00EA7A28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B7856">
              <w:rPr>
                <w:rFonts w:ascii="Times New Roman" w:hAnsi="Times New Roman" w:cs="Times New Roman"/>
                <w:sz w:val="18"/>
                <w:szCs w:val="18"/>
              </w:rPr>
              <w:t>uzasadnia religijny wymiar urocz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ystości Zesłania Ducha Świętego.</w:t>
            </w:r>
          </w:p>
        </w:tc>
        <w:tc>
          <w:tcPr>
            <w:tcW w:w="2977" w:type="dxa"/>
          </w:tcPr>
          <w:p w14:paraId="3A952EE9" w14:textId="77777777" w:rsidR="00EA7A28" w:rsidRDefault="00EA7A28" w:rsidP="00FD1CC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D9466E">
              <w:rPr>
                <w:rFonts w:ascii="Times New Roman" w:hAnsi="Times New Roman" w:cs="Times New Roman"/>
                <w:sz w:val="18"/>
                <w:szCs w:val="18"/>
              </w:rPr>
              <w:t>tłumaczy, jak zachować czujność przy pozyskiwaniu informacji.</w:t>
            </w:r>
            <w:r w:rsidRPr="00EA7A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8356F2C" w14:textId="77777777" w:rsidR="003B7856" w:rsidRDefault="00EA7A28" w:rsidP="00FD1CC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EA7A28">
              <w:rPr>
                <w:rFonts w:ascii="Times New Roman" w:hAnsi="Times New Roman" w:cs="Times New Roman"/>
                <w:sz w:val="18"/>
                <w:szCs w:val="18"/>
              </w:rPr>
              <w:t>wymienia chrzest Pański jako uroczystość</w:t>
            </w:r>
          </w:p>
          <w:p w14:paraId="04F6AC40" w14:textId="77777777" w:rsidR="003B7856" w:rsidRDefault="003B7856" w:rsidP="00FD1CC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B7856">
              <w:rPr>
                <w:rFonts w:ascii="Times New Roman" w:hAnsi="Times New Roman" w:cs="Times New Roman"/>
                <w:sz w:val="18"/>
                <w:szCs w:val="18"/>
              </w:rPr>
              <w:t xml:space="preserve"> rozumie sens postu i czuje się zachęcony do jego podjęcia. </w:t>
            </w:r>
          </w:p>
          <w:p w14:paraId="063ACEBF" w14:textId="77777777" w:rsidR="003B7856" w:rsidRDefault="003B7856" w:rsidP="00FD1CC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3B7856">
              <w:rPr>
                <w:rFonts w:ascii="Times New Roman" w:hAnsi="Times New Roman" w:cs="Times New Roman"/>
                <w:sz w:val="18"/>
                <w:szCs w:val="18"/>
              </w:rPr>
              <w:t>ymienia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wszystkie</w:t>
            </w:r>
            <w:r w:rsidRPr="003B7856">
              <w:rPr>
                <w:rFonts w:ascii="Times New Roman" w:hAnsi="Times New Roman" w:cs="Times New Roman"/>
                <w:sz w:val="18"/>
                <w:szCs w:val="18"/>
              </w:rPr>
              <w:t xml:space="preserve"> uczynki miłosierdzia względem ducha i ciała. </w:t>
            </w:r>
          </w:p>
          <w:p w14:paraId="191A3168" w14:textId="77777777" w:rsidR="00DC6EDC" w:rsidRPr="00FD1CCC" w:rsidRDefault="003B7856" w:rsidP="00FD1CCC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B7856">
              <w:rPr>
                <w:rFonts w:ascii="Times New Roman" w:hAnsi="Times New Roman" w:cs="Times New Roman"/>
                <w:sz w:val="18"/>
                <w:szCs w:val="18"/>
              </w:rPr>
              <w:t xml:space="preserve">wymienia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wszystkie </w:t>
            </w:r>
            <w:r w:rsidRPr="003B7856">
              <w:rPr>
                <w:rFonts w:ascii="Times New Roman" w:hAnsi="Times New Roman" w:cs="Times New Roman"/>
                <w:sz w:val="18"/>
                <w:szCs w:val="18"/>
              </w:rPr>
              <w:t>owoce i dary Ducha Świętego.</w:t>
            </w:r>
          </w:p>
        </w:tc>
        <w:tc>
          <w:tcPr>
            <w:tcW w:w="3012" w:type="dxa"/>
            <w:gridSpan w:val="2"/>
            <w:tcBorders>
              <w:right w:val="single" w:sz="4" w:space="0" w:color="auto"/>
            </w:tcBorders>
          </w:tcPr>
          <w:p w14:paraId="1CE62937" w14:textId="77777777" w:rsidR="00DC6EDC" w:rsidRDefault="00EA7A28" w:rsidP="00EA7A28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D9466E">
              <w:rPr>
                <w:rFonts w:ascii="Times New Roman" w:hAnsi="Times New Roman" w:cs="Times New Roman"/>
                <w:sz w:val="18"/>
                <w:szCs w:val="18"/>
              </w:rPr>
              <w:t>przytacza historię mędrców poszukujących Jezusa</w:t>
            </w:r>
          </w:p>
          <w:p w14:paraId="44C7F2EE" w14:textId="77777777" w:rsidR="003B7856" w:rsidRDefault="003B7856" w:rsidP="003B7856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B7856">
              <w:rPr>
                <w:rFonts w:ascii="Times New Roman" w:hAnsi="Times New Roman" w:cs="Times New Roman"/>
                <w:sz w:val="18"/>
                <w:szCs w:val="18"/>
              </w:rPr>
              <w:t xml:space="preserve">wymienia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niektóre</w:t>
            </w:r>
            <w:r w:rsidRPr="003B7856">
              <w:rPr>
                <w:rFonts w:ascii="Times New Roman" w:hAnsi="Times New Roman" w:cs="Times New Roman"/>
                <w:sz w:val="18"/>
                <w:szCs w:val="18"/>
              </w:rPr>
              <w:t xml:space="preserve"> uczynki miłosierdzia względem ducha i ciała</w:t>
            </w:r>
          </w:p>
          <w:p w14:paraId="45BF6708" w14:textId="77777777" w:rsidR="003B7856" w:rsidRPr="00FD1CCC" w:rsidRDefault="003B7856" w:rsidP="003B7856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B7856">
              <w:rPr>
                <w:rFonts w:ascii="Times New Roman" w:hAnsi="Times New Roman" w:cs="Times New Roman"/>
                <w:sz w:val="18"/>
                <w:szCs w:val="18"/>
              </w:rPr>
              <w:t xml:space="preserve">wymienia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niektóre</w:t>
            </w:r>
            <w:r w:rsidRPr="003B7856">
              <w:rPr>
                <w:rFonts w:ascii="Times New Roman" w:hAnsi="Times New Roman" w:cs="Times New Roman"/>
                <w:sz w:val="18"/>
                <w:szCs w:val="18"/>
              </w:rPr>
              <w:t xml:space="preserve"> owoce i dary Ducha Świętego.</w:t>
            </w:r>
          </w:p>
        </w:tc>
      </w:tr>
    </w:tbl>
    <w:p w14:paraId="7155E0EF" w14:textId="77777777" w:rsidR="00561B70" w:rsidRPr="00DE5AD9" w:rsidRDefault="00561B70" w:rsidP="00342C60">
      <w:pPr>
        <w:pStyle w:val="Podtytu"/>
        <w:ind w:left="0"/>
        <w:contextualSpacing/>
        <w:jc w:val="both"/>
        <w:rPr>
          <w:b w:val="0"/>
          <w:szCs w:val="22"/>
        </w:rPr>
      </w:pPr>
    </w:p>
    <w:sectPr w:rsidR="00561B70" w:rsidRPr="00DE5AD9" w:rsidSect="001D2420">
      <w:headerReference w:type="default" r:id="rId7"/>
      <w:pgSz w:w="16838" w:h="11906" w:orient="landscape"/>
      <w:pgMar w:top="1702" w:right="223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2DFD4" w14:textId="77777777" w:rsidR="008F437B" w:rsidRDefault="008F437B" w:rsidP="001D2420">
      <w:pPr>
        <w:spacing w:after="0" w:line="240" w:lineRule="auto"/>
      </w:pPr>
      <w:r>
        <w:separator/>
      </w:r>
    </w:p>
  </w:endnote>
  <w:endnote w:type="continuationSeparator" w:id="0">
    <w:p w14:paraId="5732A5FA" w14:textId="77777777" w:rsidR="008F437B" w:rsidRDefault="008F437B" w:rsidP="001D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CBBD8" w14:textId="77777777" w:rsidR="008F437B" w:rsidRDefault="008F437B" w:rsidP="001D2420">
      <w:pPr>
        <w:spacing w:after="0" w:line="240" w:lineRule="auto"/>
      </w:pPr>
      <w:r>
        <w:separator/>
      </w:r>
    </w:p>
  </w:footnote>
  <w:footnote w:type="continuationSeparator" w:id="0">
    <w:p w14:paraId="7A8DF8AC" w14:textId="77777777" w:rsidR="008F437B" w:rsidRDefault="008F437B" w:rsidP="001D2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D1609" w14:textId="77777777" w:rsidR="002B0F20" w:rsidRDefault="002B0F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727F"/>
    <w:multiLevelType w:val="hybridMultilevel"/>
    <w:tmpl w:val="AA2E1A0C"/>
    <w:lvl w:ilvl="0" w:tplc="F2CC29B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7F41BB"/>
    <w:multiLevelType w:val="hybridMultilevel"/>
    <w:tmpl w:val="88E8A84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60CAD"/>
    <w:multiLevelType w:val="hybridMultilevel"/>
    <w:tmpl w:val="E176242E"/>
    <w:lvl w:ilvl="0" w:tplc="F2CC29B6">
      <w:start w:val="1"/>
      <w:numFmt w:val="bullet"/>
      <w:lvlText w:val=""/>
      <w:lvlJc w:val="left"/>
      <w:pPr>
        <w:ind w:left="1919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" w15:restartNumberingAfterBreak="0">
    <w:nsid w:val="029B18A8"/>
    <w:multiLevelType w:val="hybridMultilevel"/>
    <w:tmpl w:val="3E56E9C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7262F3"/>
    <w:multiLevelType w:val="hybridMultilevel"/>
    <w:tmpl w:val="C480D6C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CD5ED1"/>
    <w:multiLevelType w:val="hybridMultilevel"/>
    <w:tmpl w:val="A2D2F72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7B3C1B"/>
    <w:multiLevelType w:val="hybridMultilevel"/>
    <w:tmpl w:val="AB16FDA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501F70"/>
    <w:multiLevelType w:val="hybridMultilevel"/>
    <w:tmpl w:val="E408BA2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6E56A5"/>
    <w:multiLevelType w:val="hybridMultilevel"/>
    <w:tmpl w:val="F5A42F4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363478"/>
    <w:multiLevelType w:val="hybridMultilevel"/>
    <w:tmpl w:val="F3AC9298"/>
    <w:lvl w:ilvl="0" w:tplc="FB7675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FD80AC4"/>
    <w:multiLevelType w:val="hybridMultilevel"/>
    <w:tmpl w:val="8B3CE05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F71FEB"/>
    <w:multiLevelType w:val="hybridMultilevel"/>
    <w:tmpl w:val="018EF27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DF7276"/>
    <w:multiLevelType w:val="hybridMultilevel"/>
    <w:tmpl w:val="0878222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F861C5"/>
    <w:multiLevelType w:val="hybridMultilevel"/>
    <w:tmpl w:val="01B4C4A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111A41"/>
    <w:multiLevelType w:val="hybridMultilevel"/>
    <w:tmpl w:val="C54A4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6E5D7A"/>
    <w:multiLevelType w:val="hybridMultilevel"/>
    <w:tmpl w:val="A1BE6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572D1A"/>
    <w:multiLevelType w:val="hybridMultilevel"/>
    <w:tmpl w:val="08F044B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2818CA"/>
    <w:multiLevelType w:val="hybridMultilevel"/>
    <w:tmpl w:val="9C1EB88E"/>
    <w:lvl w:ilvl="0" w:tplc="F2CC29B6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89E2E2F"/>
    <w:multiLevelType w:val="hybridMultilevel"/>
    <w:tmpl w:val="1D56C9A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C94286"/>
    <w:multiLevelType w:val="hybridMultilevel"/>
    <w:tmpl w:val="982A2FF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EF089E"/>
    <w:multiLevelType w:val="hybridMultilevel"/>
    <w:tmpl w:val="7E76E32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745620"/>
    <w:multiLevelType w:val="hybridMultilevel"/>
    <w:tmpl w:val="C21C3CF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0221D8"/>
    <w:multiLevelType w:val="hybridMultilevel"/>
    <w:tmpl w:val="3D8ED57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003274"/>
    <w:multiLevelType w:val="hybridMultilevel"/>
    <w:tmpl w:val="8AD4604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416F54"/>
    <w:multiLevelType w:val="hybridMultilevel"/>
    <w:tmpl w:val="864EF1A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1B08A5"/>
    <w:multiLevelType w:val="hybridMultilevel"/>
    <w:tmpl w:val="DE20052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C210AC"/>
    <w:multiLevelType w:val="hybridMultilevel"/>
    <w:tmpl w:val="5610219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E632C0"/>
    <w:multiLevelType w:val="hybridMultilevel"/>
    <w:tmpl w:val="440267B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846DA2"/>
    <w:multiLevelType w:val="hybridMultilevel"/>
    <w:tmpl w:val="39585B6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9A3D7A"/>
    <w:multiLevelType w:val="hybridMultilevel"/>
    <w:tmpl w:val="949A614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70225EC"/>
    <w:multiLevelType w:val="hybridMultilevel"/>
    <w:tmpl w:val="2AFA1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1C752E"/>
    <w:multiLevelType w:val="hybridMultilevel"/>
    <w:tmpl w:val="534612C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3B077C"/>
    <w:multiLevelType w:val="hybridMultilevel"/>
    <w:tmpl w:val="BB4284FA"/>
    <w:lvl w:ilvl="0" w:tplc="4AD426D4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CFB677B"/>
    <w:multiLevelType w:val="hybridMultilevel"/>
    <w:tmpl w:val="5D8EA9F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A03119"/>
    <w:multiLevelType w:val="hybridMultilevel"/>
    <w:tmpl w:val="3ACE466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4AF62A3"/>
    <w:multiLevelType w:val="hybridMultilevel"/>
    <w:tmpl w:val="F21EF95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D66A58"/>
    <w:multiLevelType w:val="hybridMultilevel"/>
    <w:tmpl w:val="018EFAE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78E764C"/>
    <w:multiLevelType w:val="hybridMultilevel"/>
    <w:tmpl w:val="4E70903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9A51EE2"/>
    <w:multiLevelType w:val="hybridMultilevel"/>
    <w:tmpl w:val="3822CF3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5A7E84"/>
    <w:multiLevelType w:val="hybridMultilevel"/>
    <w:tmpl w:val="E620181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1D3DBA"/>
    <w:multiLevelType w:val="hybridMultilevel"/>
    <w:tmpl w:val="C1F4520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03033"/>
    <w:multiLevelType w:val="hybridMultilevel"/>
    <w:tmpl w:val="12163B42"/>
    <w:lvl w:ilvl="0" w:tplc="226CED2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2" w15:restartNumberingAfterBreak="0">
    <w:nsid w:val="485E7663"/>
    <w:multiLevelType w:val="hybridMultilevel"/>
    <w:tmpl w:val="182A846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517414"/>
    <w:multiLevelType w:val="hybridMultilevel"/>
    <w:tmpl w:val="AD369E7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EDD30C6"/>
    <w:multiLevelType w:val="hybridMultilevel"/>
    <w:tmpl w:val="22903B4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1185B13"/>
    <w:multiLevelType w:val="hybridMultilevel"/>
    <w:tmpl w:val="B7C45D34"/>
    <w:lvl w:ilvl="0" w:tplc="F2CC29B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B54D7E"/>
    <w:multiLevelType w:val="hybridMultilevel"/>
    <w:tmpl w:val="1504B348"/>
    <w:lvl w:ilvl="0" w:tplc="F2CC29B6">
      <w:start w:val="1"/>
      <w:numFmt w:val="bullet"/>
      <w:lvlText w:val=""/>
      <w:lvlJc w:val="left"/>
      <w:pPr>
        <w:ind w:left="64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FD6DEE"/>
    <w:multiLevelType w:val="hybridMultilevel"/>
    <w:tmpl w:val="D26C060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F92D89"/>
    <w:multiLevelType w:val="hybridMultilevel"/>
    <w:tmpl w:val="83B8C55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432CC9"/>
    <w:multiLevelType w:val="hybridMultilevel"/>
    <w:tmpl w:val="4600F97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2E18C7"/>
    <w:multiLevelType w:val="hybridMultilevel"/>
    <w:tmpl w:val="C232ADF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9B36004"/>
    <w:multiLevelType w:val="hybridMultilevel"/>
    <w:tmpl w:val="E96673A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BBC0AE5"/>
    <w:multiLevelType w:val="hybridMultilevel"/>
    <w:tmpl w:val="5ABC6ED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C905C25"/>
    <w:multiLevelType w:val="hybridMultilevel"/>
    <w:tmpl w:val="A1B664A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F4E0F7B"/>
    <w:multiLevelType w:val="hybridMultilevel"/>
    <w:tmpl w:val="C900C26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37C671E"/>
    <w:multiLevelType w:val="hybridMultilevel"/>
    <w:tmpl w:val="0468701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61A4665"/>
    <w:multiLevelType w:val="hybridMultilevel"/>
    <w:tmpl w:val="9E4E969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6E521DE"/>
    <w:multiLevelType w:val="hybridMultilevel"/>
    <w:tmpl w:val="5E927A7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71674E"/>
    <w:multiLevelType w:val="hybridMultilevel"/>
    <w:tmpl w:val="CCCAE0E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E6B4FC8"/>
    <w:multiLevelType w:val="hybridMultilevel"/>
    <w:tmpl w:val="73501FBC"/>
    <w:lvl w:ilvl="0" w:tplc="F2CC29B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EA873BC"/>
    <w:multiLevelType w:val="hybridMultilevel"/>
    <w:tmpl w:val="6610D8B4"/>
    <w:lvl w:ilvl="0" w:tplc="2698EB6E">
      <w:start w:val="6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1" w15:restartNumberingAfterBreak="0">
    <w:nsid w:val="6F4E5740"/>
    <w:multiLevelType w:val="hybridMultilevel"/>
    <w:tmpl w:val="E6DE524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3501EA4"/>
    <w:multiLevelType w:val="hybridMultilevel"/>
    <w:tmpl w:val="E8188C6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62B2C98"/>
    <w:multiLevelType w:val="hybridMultilevel"/>
    <w:tmpl w:val="EDB03DC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7321A06"/>
    <w:multiLevelType w:val="hybridMultilevel"/>
    <w:tmpl w:val="6130E2B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B0B225E"/>
    <w:multiLevelType w:val="hybridMultilevel"/>
    <w:tmpl w:val="5EA2DD68"/>
    <w:lvl w:ilvl="0" w:tplc="E832683C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6" w15:restartNumberingAfterBreak="0">
    <w:nsid w:val="7D2015F9"/>
    <w:multiLevelType w:val="hybridMultilevel"/>
    <w:tmpl w:val="5FD01EE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D2D0005"/>
    <w:multiLevelType w:val="hybridMultilevel"/>
    <w:tmpl w:val="17B833F6"/>
    <w:lvl w:ilvl="0" w:tplc="4D5ACD36">
      <w:start w:val="6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8" w15:restartNumberingAfterBreak="0">
    <w:nsid w:val="7D463855"/>
    <w:multiLevelType w:val="hybridMultilevel"/>
    <w:tmpl w:val="A0D0B95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101538">
    <w:abstractNumId w:val="30"/>
  </w:num>
  <w:num w:numId="2" w16cid:durableId="204102991">
    <w:abstractNumId w:val="41"/>
  </w:num>
  <w:num w:numId="3" w16cid:durableId="237793888">
    <w:abstractNumId w:val="14"/>
  </w:num>
  <w:num w:numId="4" w16cid:durableId="302807028">
    <w:abstractNumId w:val="15"/>
  </w:num>
  <w:num w:numId="5" w16cid:durableId="23018346">
    <w:abstractNumId w:val="2"/>
  </w:num>
  <w:num w:numId="6" w16cid:durableId="186985676">
    <w:abstractNumId w:val="45"/>
  </w:num>
  <w:num w:numId="7" w16cid:durableId="565065256">
    <w:abstractNumId w:val="23"/>
  </w:num>
  <w:num w:numId="8" w16cid:durableId="1743598679">
    <w:abstractNumId w:val="26"/>
  </w:num>
  <w:num w:numId="9" w16cid:durableId="1392315030">
    <w:abstractNumId w:val="52"/>
  </w:num>
  <w:num w:numId="10" w16cid:durableId="944075817">
    <w:abstractNumId w:val="4"/>
  </w:num>
  <w:num w:numId="11" w16cid:durableId="785344924">
    <w:abstractNumId w:val="24"/>
  </w:num>
  <w:num w:numId="12" w16cid:durableId="735473555">
    <w:abstractNumId w:val="54"/>
  </w:num>
  <w:num w:numId="13" w16cid:durableId="595867454">
    <w:abstractNumId w:val="62"/>
  </w:num>
  <w:num w:numId="14" w16cid:durableId="956834134">
    <w:abstractNumId w:val="57"/>
  </w:num>
  <w:num w:numId="15" w16cid:durableId="1467240584">
    <w:abstractNumId w:val="64"/>
  </w:num>
  <w:num w:numId="16" w16cid:durableId="1965381393">
    <w:abstractNumId w:val="6"/>
  </w:num>
  <w:num w:numId="17" w16cid:durableId="1479497482">
    <w:abstractNumId w:val="1"/>
  </w:num>
  <w:num w:numId="18" w16cid:durableId="775295114">
    <w:abstractNumId w:val="51"/>
  </w:num>
  <w:num w:numId="19" w16cid:durableId="314916481">
    <w:abstractNumId w:val="55"/>
  </w:num>
  <w:num w:numId="20" w16cid:durableId="1071394594">
    <w:abstractNumId w:val="46"/>
  </w:num>
  <w:num w:numId="21" w16cid:durableId="804155141">
    <w:abstractNumId w:val="37"/>
  </w:num>
  <w:num w:numId="22" w16cid:durableId="740719682">
    <w:abstractNumId w:val="35"/>
  </w:num>
  <w:num w:numId="23" w16cid:durableId="1783110708">
    <w:abstractNumId w:val="43"/>
  </w:num>
  <w:num w:numId="24" w16cid:durableId="2010673218">
    <w:abstractNumId w:val="33"/>
  </w:num>
  <w:num w:numId="25" w16cid:durableId="110437127">
    <w:abstractNumId w:val="58"/>
  </w:num>
  <w:num w:numId="26" w16cid:durableId="96602278">
    <w:abstractNumId w:val="16"/>
  </w:num>
  <w:num w:numId="27" w16cid:durableId="1321228901">
    <w:abstractNumId w:val="53"/>
  </w:num>
  <w:num w:numId="28" w16cid:durableId="1634484651">
    <w:abstractNumId w:val="5"/>
  </w:num>
  <w:num w:numId="29" w16cid:durableId="1046099844">
    <w:abstractNumId w:val="18"/>
  </w:num>
  <w:num w:numId="30" w16cid:durableId="615797249">
    <w:abstractNumId w:val="10"/>
  </w:num>
  <w:num w:numId="31" w16cid:durableId="2129352638">
    <w:abstractNumId w:val="12"/>
  </w:num>
  <w:num w:numId="32" w16cid:durableId="389698447">
    <w:abstractNumId w:val="47"/>
  </w:num>
  <w:num w:numId="33" w16cid:durableId="1006395490">
    <w:abstractNumId w:val="25"/>
  </w:num>
  <w:num w:numId="34" w16cid:durableId="1874221852">
    <w:abstractNumId w:val="34"/>
  </w:num>
  <w:num w:numId="35" w16cid:durableId="998995200">
    <w:abstractNumId w:val="44"/>
  </w:num>
  <w:num w:numId="36" w16cid:durableId="1012339072">
    <w:abstractNumId w:val="40"/>
  </w:num>
  <w:num w:numId="37" w16cid:durableId="815415226">
    <w:abstractNumId w:val="38"/>
  </w:num>
  <w:num w:numId="38" w16cid:durableId="542324129">
    <w:abstractNumId w:val="11"/>
  </w:num>
  <w:num w:numId="39" w16cid:durableId="202599443">
    <w:abstractNumId w:val="48"/>
  </w:num>
  <w:num w:numId="40" w16cid:durableId="81142888">
    <w:abstractNumId w:val="36"/>
  </w:num>
  <w:num w:numId="41" w16cid:durableId="798836665">
    <w:abstractNumId w:val="3"/>
  </w:num>
  <w:num w:numId="42" w16cid:durableId="2055764144">
    <w:abstractNumId w:val="0"/>
  </w:num>
  <w:num w:numId="43" w16cid:durableId="2034723926">
    <w:abstractNumId w:val="22"/>
  </w:num>
  <w:num w:numId="44" w16cid:durableId="267078654">
    <w:abstractNumId w:val="19"/>
  </w:num>
  <w:num w:numId="45" w16cid:durableId="761535319">
    <w:abstractNumId w:val="7"/>
  </w:num>
  <w:num w:numId="46" w16cid:durableId="574126326">
    <w:abstractNumId w:val="66"/>
  </w:num>
  <w:num w:numId="47" w16cid:durableId="488979981">
    <w:abstractNumId w:val="20"/>
  </w:num>
  <w:num w:numId="48" w16cid:durableId="551694742">
    <w:abstractNumId w:val="56"/>
  </w:num>
  <w:num w:numId="49" w16cid:durableId="628318367">
    <w:abstractNumId w:val="21"/>
  </w:num>
  <w:num w:numId="50" w16cid:durableId="1473718606">
    <w:abstractNumId w:val="68"/>
  </w:num>
  <w:num w:numId="51" w16cid:durableId="215091923">
    <w:abstractNumId w:val="50"/>
  </w:num>
  <w:num w:numId="52" w16cid:durableId="1969318361">
    <w:abstractNumId w:val="63"/>
  </w:num>
  <w:num w:numId="53" w16cid:durableId="1714885135">
    <w:abstractNumId w:val="13"/>
  </w:num>
  <w:num w:numId="54" w16cid:durableId="1543398795">
    <w:abstractNumId w:val="27"/>
  </w:num>
  <w:num w:numId="55" w16cid:durableId="2044747230">
    <w:abstractNumId w:val="61"/>
  </w:num>
  <w:num w:numId="56" w16cid:durableId="2089643886">
    <w:abstractNumId w:val="29"/>
  </w:num>
  <w:num w:numId="57" w16cid:durableId="828595156">
    <w:abstractNumId w:val="42"/>
  </w:num>
  <w:num w:numId="58" w16cid:durableId="1677263004">
    <w:abstractNumId w:val="31"/>
  </w:num>
  <w:num w:numId="59" w16cid:durableId="304706009">
    <w:abstractNumId w:val="39"/>
  </w:num>
  <w:num w:numId="60" w16cid:durableId="1816873537">
    <w:abstractNumId w:val="17"/>
  </w:num>
  <w:num w:numId="61" w16cid:durableId="153689798">
    <w:abstractNumId w:val="28"/>
  </w:num>
  <w:num w:numId="62" w16cid:durableId="1672755792">
    <w:abstractNumId w:val="65"/>
  </w:num>
  <w:num w:numId="63" w16cid:durableId="2012414174">
    <w:abstractNumId w:val="8"/>
  </w:num>
  <w:num w:numId="64" w16cid:durableId="1135560719">
    <w:abstractNumId w:val="49"/>
  </w:num>
  <w:num w:numId="65" w16cid:durableId="1099326246">
    <w:abstractNumId w:val="59"/>
  </w:num>
  <w:num w:numId="66" w16cid:durableId="318727773">
    <w:abstractNumId w:val="9"/>
  </w:num>
  <w:num w:numId="67" w16cid:durableId="1209413217">
    <w:abstractNumId w:val="32"/>
  </w:num>
  <w:num w:numId="68" w16cid:durableId="1620338897">
    <w:abstractNumId w:val="67"/>
  </w:num>
  <w:num w:numId="69" w16cid:durableId="138887999">
    <w:abstractNumId w:val="6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B0F"/>
    <w:rsid w:val="00022D7D"/>
    <w:rsid w:val="00026D4B"/>
    <w:rsid w:val="00031D2B"/>
    <w:rsid w:val="00044325"/>
    <w:rsid w:val="00053E74"/>
    <w:rsid w:val="000718CB"/>
    <w:rsid w:val="000742A9"/>
    <w:rsid w:val="0008059A"/>
    <w:rsid w:val="00084CE4"/>
    <w:rsid w:val="0009156D"/>
    <w:rsid w:val="000A20A3"/>
    <w:rsid w:val="000A37F2"/>
    <w:rsid w:val="000B3CE3"/>
    <w:rsid w:val="000B6B94"/>
    <w:rsid w:val="000C0DD2"/>
    <w:rsid w:val="000C5FA2"/>
    <w:rsid w:val="000D1B19"/>
    <w:rsid w:val="000D243A"/>
    <w:rsid w:val="000E56E4"/>
    <w:rsid w:val="000F0B35"/>
    <w:rsid w:val="000F2F59"/>
    <w:rsid w:val="0010177B"/>
    <w:rsid w:val="00103773"/>
    <w:rsid w:val="0010571A"/>
    <w:rsid w:val="00106055"/>
    <w:rsid w:val="00133A58"/>
    <w:rsid w:val="00146519"/>
    <w:rsid w:val="001603EC"/>
    <w:rsid w:val="00161FDB"/>
    <w:rsid w:val="0016619A"/>
    <w:rsid w:val="00172716"/>
    <w:rsid w:val="00180E25"/>
    <w:rsid w:val="00184229"/>
    <w:rsid w:val="001855D2"/>
    <w:rsid w:val="001A638E"/>
    <w:rsid w:val="001B70F5"/>
    <w:rsid w:val="001C1F3C"/>
    <w:rsid w:val="001C7B02"/>
    <w:rsid w:val="001D2420"/>
    <w:rsid w:val="00200F60"/>
    <w:rsid w:val="00201C14"/>
    <w:rsid w:val="00203871"/>
    <w:rsid w:val="00204081"/>
    <w:rsid w:val="0020589B"/>
    <w:rsid w:val="002129B7"/>
    <w:rsid w:val="0021614E"/>
    <w:rsid w:val="002168DD"/>
    <w:rsid w:val="00217B59"/>
    <w:rsid w:val="00234FFB"/>
    <w:rsid w:val="002477F1"/>
    <w:rsid w:val="002530CD"/>
    <w:rsid w:val="00257AA9"/>
    <w:rsid w:val="0026441B"/>
    <w:rsid w:val="00270BCD"/>
    <w:rsid w:val="00273AE6"/>
    <w:rsid w:val="00283A65"/>
    <w:rsid w:val="002A68B3"/>
    <w:rsid w:val="002B0F20"/>
    <w:rsid w:val="002B6100"/>
    <w:rsid w:val="002B6C70"/>
    <w:rsid w:val="002D4C3A"/>
    <w:rsid w:val="002E111C"/>
    <w:rsid w:val="002E483A"/>
    <w:rsid w:val="002F0EAC"/>
    <w:rsid w:val="003123B4"/>
    <w:rsid w:val="0033254B"/>
    <w:rsid w:val="00342C60"/>
    <w:rsid w:val="00342DD7"/>
    <w:rsid w:val="00346887"/>
    <w:rsid w:val="003863DA"/>
    <w:rsid w:val="003870D9"/>
    <w:rsid w:val="00395E1C"/>
    <w:rsid w:val="003A1153"/>
    <w:rsid w:val="003B2E93"/>
    <w:rsid w:val="003B6737"/>
    <w:rsid w:val="003B71C9"/>
    <w:rsid w:val="003B7856"/>
    <w:rsid w:val="003D46C4"/>
    <w:rsid w:val="003E66FD"/>
    <w:rsid w:val="003F0BD0"/>
    <w:rsid w:val="00400830"/>
    <w:rsid w:val="0041031E"/>
    <w:rsid w:val="00437305"/>
    <w:rsid w:val="00483F01"/>
    <w:rsid w:val="004B5E76"/>
    <w:rsid w:val="004C614A"/>
    <w:rsid w:val="00502F50"/>
    <w:rsid w:val="0052109B"/>
    <w:rsid w:val="00556C08"/>
    <w:rsid w:val="00561B70"/>
    <w:rsid w:val="00574083"/>
    <w:rsid w:val="0057668A"/>
    <w:rsid w:val="005919DC"/>
    <w:rsid w:val="0059546D"/>
    <w:rsid w:val="005B5326"/>
    <w:rsid w:val="005C1828"/>
    <w:rsid w:val="005C3164"/>
    <w:rsid w:val="005E15CA"/>
    <w:rsid w:val="005E483B"/>
    <w:rsid w:val="005E6DDA"/>
    <w:rsid w:val="005E72F9"/>
    <w:rsid w:val="005F3AEC"/>
    <w:rsid w:val="005F4E0E"/>
    <w:rsid w:val="006055FC"/>
    <w:rsid w:val="00631D5E"/>
    <w:rsid w:val="00635F0B"/>
    <w:rsid w:val="00636D9B"/>
    <w:rsid w:val="00637795"/>
    <w:rsid w:val="0064150A"/>
    <w:rsid w:val="00644246"/>
    <w:rsid w:val="006506CE"/>
    <w:rsid w:val="00655647"/>
    <w:rsid w:val="00657493"/>
    <w:rsid w:val="0067370C"/>
    <w:rsid w:val="006A4424"/>
    <w:rsid w:val="006A4E05"/>
    <w:rsid w:val="006A5C11"/>
    <w:rsid w:val="006B3068"/>
    <w:rsid w:val="006C626B"/>
    <w:rsid w:val="006C7BD2"/>
    <w:rsid w:val="006D66AD"/>
    <w:rsid w:val="006E1C7E"/>
    <w:rsid w:val="006E469A"/>
    <w:rsid w:val="006E75F0"/>
    <w:rsid w:val="006F25F5"/>
    <w:rsid w:val="006F3B0F"/>
    <w:rsid w:val="006F7DA4"/>
    <w:rsid w:val="0071762F"/>
    <w:rsid w:val="0072729D"/>
    <w:rsid w:val="007536F3"/>
    <w:rsid w:val="00754CC4"/>
    <w:rsid w:val="00760135"/>
    <w:rsid w:val="0076641B"/>
    <w:rsid w:val="00787430"/>
    <w:rsid w:val="007917BE"/>
    <w:rsid w:val="007948E3"/>
    <w:rsid w:val="007A4B83"/>
    <w:rsid w:val="007C2FDC"/>
    <w:rsid w:val="007E0F00"/>
    <w:rsid w:val="007E5F3C"/>
    <w:rsid w:val="00804BA4"/>
    <w:rsid w:val="00810B04"/>
    <w:rsid w:val="008122C9"/>
    <w:rsid w:val="00813099"/>
    <w:rsid w:val="0082382A"/>
    <w:rsid w:val="00842557"/>
    <w:rsid w:val="00843E83"/>
    <w:rsid w:val="00847241"/>
    <w:rsid w:val="00853162"/>
    <w:rsid w:val="00884D38"/>
    <w:rsid w:val="00887F01"/>
    <w:rsid w:val="008919CB"/>
    <w:rsid w:val="00897EBB"/>
    <w:rsid w:val="008A4E48"/>
    <w:rsid w:val="008B3503"/>
    <w:rsid w:val="008C1FDE"/>
    <w:rsid w:val="008C6DCD"/>
    <w:rsid w:val="008D2518"/>
    <w:rsid w:val="008E6127"/>
    <w:rsid w:val="008F437B"/>
    <w:rsid w:val="00901C9C"/>
    <w:rsid w:val="00903347"/>
    <w:rsid w:val="009228EF"/>
    <w:rsid w:val="00924E73"/>
    <w:rsid w:val="00932A29"/>
    <w:rsid w:val="009339E6"/>
    <w:rsid w:val="00941B8E"/>
    <w:rsid w:val="009466B6"/>
    <w:rsid w:val="00946DB9"/>
    <w:rsid w:val="00986E78"/>
    <w:rsid w:val="009A74EE"/>
    <w:rsid w:val="009B3219"/>
    <w:rsid w:val="009B613F"/>
    <w:rsid w:val="009D4DB2"/>
    <w:rsid w:val="009E3456"/>
    <w:rsid w:val="009E599F"/>
    <w:rsid w:val="00A03132"/>
    <w:rsid w:val="00A0666B"/>
    <w:rsid w:val="00AA2F01"/>
    <w:rsid w:val="00AB0644"/>
    <w:rsid w:val="00AB6E3B"/>
    <w:rsid w:val="00AB6FBB"/>
    <w:rsid w:val="00AC286D"/>
    <w:rsid w:val="00AD1D5A"/>
    <w:rsid w:val="00AD1E49"/>
    <w:rsid w:val="00AE0D83"/>
    <w:rsid w:val="00AE260A"/>
    <w:rsid w:val="00AF5213"/>
    <w:rsid w:val="00B03D94"/>
    <w:rsid w:val="00B304BC"/>
    <w:rsid w:val="00B31141"/>
    <w:rsid w:val="00B312F7"/>
    <w:rsid w:val="00B37F31"/>
    <w:rsid w:val="00B417A9"/>
    <w:rsid w:val="00B42EE6"/>
    <w:rsid w:val="00B64F70"/>
    <w:rsid w:val="00B82EE2"/>
    <w:rsid w:val="00B83062"/>
    <w:rsid w:val="00B967A2"/>
    <w:rsid w:val="00BA4361"/>
    <w:rsid w:val="00BC0A02"/>
    <w:rsid w:val="00BC3763"/>
    <w:rsid w:val="00BE00EF"/>
    <w:rsid w:val="00BF4A9D"/>
    <w:rsid w:val="00C01583"/>
    <w:rsid w:val="00C01864"/>
    <w:rsid w:val="00C068F5"/>
    <w:rsid w:val="00C16743"/>
    <w:rsid w:val="00C17485"/>
    <w:rsid w:val="00C32D19"/>
    <w:rsid w:val="00C34191"/>
    <w:rsid w:val="00C43CC5"/>
    <w:rsid w:val="00C448EB"/>
    <w:rsid w:val="00C561DC"/>
    <w:rsid w:val="00C62380"/>
    <w:rsid w:val="00C62D26"/>
    <w:rsid w:val="00C64A6A"/>
    <w:rsid w:val="00C7096B"/>
    <w:rsid w:val="00C76E02"/>
    <w:rsid w:val="00C82150"/>
    <w:rsid w:val="00C82D89"/>
    <w:rsid w:val="00C83790"/>
    <w:rsid w:val="00C90163"/>
    <w:rsid w:val="00CA2872"/>
    <w:rsid w:val="00CC2B12"/>
    <w:rsid w:val="00CD0955"/>
    <w:rsid w:val="00CD604A"/>
    <w:rsid w:val="00CF0037"/>
    <w:rsid w:val="00CF5C02"/>
    <w:rsid w:val="00D14C66"/>
    <w:rsid w:val="00D21229"/>
    <w:rsid w:val="00D459BD"/>
    <w:rsid w:val="00D55B81"/>
    <w:rsid w:val="00D573D5"/>
    <w:rsid w:val="00D616C9"/>
    <w:rsid w:val="00D623E0"/>
    <w:rsid w:val="00D6779E"/>
    <w:rsid w:val="00D80256"/>
    <w:rsid w:val="00D816AB"/>
    <w:rsid w:val="00D9466E"/>
    <w:rsid w:val="00DC0FE7"/>
    <w:rsid w:val="00DC2193"/>
    <w:rsid w:val="00DC6EDC"/>
    <w:rsid w:val="00DD3363"/>
    <w:rsid w:val="00DE3143"/>
    <w:rsid w:val="00DE32E3"/>
    <w:rsid w:val="00DE3ABD"/>
    <w:rsid w:val="00DE5AD9"/>
    <w:rsid w:val="00DF1888"/>
    <w:rsid w:val="00DF46E3"/>
    <w:rsid w:val="00E10C08"/>
    <w:rsid w:val="00E12D05"/>
    <w:rsid w:val="00E160D4"/>
    <w:rsid w:val="00E17223"/>
    <w:rsid w:val="00E20063"/>
    <w:rsid w:val="00E2257C"/>
    <w:rsid w:val="00E260AB"/>
    <w:rsid w:val="00E637F4"/>
    <w:rsid w:val="00E946CA"/>
    <w:rsid w:val="00EA2552"/>
    <w:rsid w:val="00EA7A28"/>
    <w:rsid w:val="00EC46E2"/>
    <w:rsid w:val="00EF64B4"/>
    <w:rsid w:val="00F078A6"/>
    <w:rsid w:val="00F1541D"/>
    <w:rsid w:val="00F15E96"/>
    <w:rsid w:val="00F2797F"/>
    <w:rsid w:val="00F32173"/>
    <w:rsid w:val="00F47698"/>
    <w:rsid w:val="00F707CD"/>
    <w:rsid w:val="00F74C5E"/>
    <w:rsid w:val="00F85209"/>
    <w:rsid w:val="00F95A6E"/>
    <w:rsid w:val="00FA181D"/>
    <w:rsid w:val="00FA6F29"/>
    <w:rsid w:val="00FC63C0"/>
    <w:rsid w:val="00FD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FFCB1"/>
  <w15:docId w15:val="{160EEA32-B5E1-42FA-A668-D8422A91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3B0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36F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utoRedefine/>
    <w:uiPriority w:val="1"/>
    <w:qFormat/>
    <w:rsid w:val="00F707CD"/>
    <w:pPr>
      <w:spacing w:after="0" w:line="240" w:lineRule="auto"/>
      <w:jc w:val="both"/>
    </w:pPr>
    <w:rPr>
      <w:rFonts w:ascii="Times New Roman" w:eastAsiaTheme="minorEastAsia" w:hAnsi="Times New Roman"/>
      <w:sz w:val="24"/>
      <w:szCs w:val="21"/>
      <w:lang w:eastAsia="pl-PL"/>
    </w:rPr>
  </w:style>
  <w:style w:type="paragraph" w:styleId="Podtytu">
    <w:name w:val="Subtitle"/>
    <w:basedOn w:val="Normalny"/>
    <w:link w:val="PodtytuZnak"/>
    <w:qFormat/>
    <w:rsid w:val="006F3B0F"/>
    <w:pPr>
      <w:spacing w:after="0" w:line="240" w:lineRule="auto"/>
      <w:ind w:left="18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6F3B0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F3B0F"/>
    <w:rPr>
      <w:b/>
      <w:bCs/>
    </w:rPr>
  </w:style>
  <w:style w:type="table" w:styleId="Tabela-Siatka">
    <w:name w:val="Table Grid"/>
    <w:basedOn w:val="Standardowy"/>
    <w:uiPriority w:val="59"/>
    <w:rsid w:val="008D251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536F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7536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3C0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6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3C0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6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3C0"/>
    <w:rPr>
      <w:rFonts w:ascii="Segoe UI" w:eastAsiaTheme="minorEastAsia" w:hAnsi="Segoe UI" w:cs="Segoe UI"/>
      <w:sz w:val="18"/>
      <w:szCs w:val="18"/>
      <w:lang w:eastAsia="pl-PL"/>
    </w:rPr>
  </w:style>
  <w:style w:type="paragraph" w:customStyle="1" w:styleId="Default">
    <w:name w:val="Default"/>
    <w:rsid w:val="00B967A2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2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14</Pages>
  <Words>3058</Words>
  <Characters>18349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Wolska</dc:creator>
  <cp:lastModifiedBy>Katarzyna Stachowiak</cp:lastModifiedBy>
  <cp:revision>15</cp:revision>
  <dcterms:created xsi:type="dcterms:W3CDTF">2023-06-12T18:01:00Z</dcterms:created>
  <dcterms:modified xsi:type="dcterms:W3CDTF">2024-08-22T14:08:00Z</dcterms:modified>
</cp:coreProperties>
</file>