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EE2C2" w14:textId="77777777" w:rsidR="006F3B0F" w:rsidRPr="00F16CA8" w:rsidRDefault="00C448EB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>
        <w:rPr>
          <w:szCs w:val="22"/>
        </w:rPr>
        <w:t>Przedmiotowy system oceniania</w:t>
      </w:r>
    </w:p>
    <w:p w14:paraId="417DEDF7" w14:textId="77777777" w:rsidR="006F3B0F" w:rsidRPr="00F16CA8" w:rsidRDefault="006F3B0F" w:rsidP="006F3B0F">
      <w:pPr>
        <w:pStyle w:val="Podtytu"/>
        <w:spacing w:line="276" w:lineRule="auto"/>
        <w:ind w:left="0"/>
        <w:contextualSpacing/>
        <w:jc w:val="left"/>
        <w:rPr>
          <w:szCs w:val="22"/>
        </w:rPr>
      </w:pPr>
      <w:r w:rsidRPr="00F16CA8">
        <w:rPr>
          <w:b w:val="0"/>
          <w:szCs w:val="22"/>
        </w:rPr>
        <w:t xml:space="preserve">Przedmiot: </w:t>
      </w:r>
      <w:r w:rsidRPr="00F16CA8">
        <w:rPr>
          <w:szCs w:val="22"/>
        </w:rPr>
        <w:t>Religia</w:t>
      </w:r>
    </w:p>
    <w:p w14:paraId="171EED22" w14:textId="77777777" w:rsidR="0021614E" w:rsidRPr="0021614E" w:rsidRDefault="0021614E" w:rsidP="0021614E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>
        <w:rPr>
          <w:b w:val="0"/>
          <w:szCs w:val="22"/>
        </w:rPr>
        <w:t>Klasa I</w:t>
      </w:r>
      <w:r w:rsidR="00264A4F">
        <w:rPr>
          <w:b w:val="0"/>
          <w:szCs w:val="22"/>
        </w:rPr>
        <w:t>V</w:t>
      </w:r>
      <w:r w:rsidRPr="00F16CA8">
        <w:rPr>
          <w:b w:val="0"/>
          <w:szCs w:val="22"/>
        </w:rPr>
        <w:t xml:space="preserve"> SP</w:t>
      </w:r>
      <w:r>
        <w:rPr>
          <w:b w:val="0"/>
          <w:szCs w:val="22"/>
        </w:rPr>
        <w:t xml:space="preserve"> </w:t>
      </w:r>
      <w:r>
        <w:t>„</w:t>
      </w:r>
      <w:r>
        <w:rPr>
          <w:rStyle w:val="Pogrubienie"/>
          <w:rFonts w:eastAsiaTheme="minorEastAsia"/>
          <w:b/>
        </w:rPr>
        <w:t xml:space="preserve">Pan Jezus </w:t>
      </w:r>
      <w:r w:rsidR="003062D8">
        <w:rPr>
          <w:rStyle w:val="Pogrubienie"/>
          <w:rFonts w:eastAsiaTheme="minorEastAsia"/>
          <w:b/>
        </w:rPr>
        <w:t>jest naszym życiem</w:t>
      </w:r>
      <w:r w:rsidRPr="00F16CA8">
        <w:rPr>
          <w:color w:val="000000"/>
        </w:rPr>
        <w:t>”</w:t>
      </w:r>
    </w:p>
    <w:p w14:paraId="187BE102" w14:textId="77777777" w:rsidR="0021614E" w:rsidRDefault="0021614E" w:rsidP="0021614E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  <w:r w:rsidRPr="0021614E">
        <w:rPr>
          <w:b w:val="0"/>
          <w:szCs w:val="22"/>
        </w:rPr>
        <w:t>Program – AZ-1-01/18</w:t>
      </w:r>
    </w:p>
    <w:p w14:paraId="6373D148" w14:textId="77777777" w:rsidR="009F58C8" w:rsidRPr="00BD5C31" w:rsidRDefault="009F58C8" w:rsidP="009F58C8">
      <w:pPr>
        <w:rPr>
          <w:rFonts w:ascii="Times New Roman" w:hAnsi="Times New Roman" w:cs="Times New Roman"/>
          <w:sz w:val="24"/>
          <w:szCs w:val="24"/>
        </w:rPr>
      </w:pPr>
      <w:r w:rsidRPr="00BD5C31">
        <w:rPr>
          <w:rFonts w:ascii="Times New Roman" w:hAnsi="Times New Roman" w:cs="Times New Roman"/>
          <w:sz w:val="24"/>
          <w:szCs w:val="24"/>
        </w:rPr>
        <w:t xml:space="preserve">Numer podręcznika:  </w:t>
      </w:r>
      <w:r w:rsidRPr="00BD5C31">
        <w:rPr>
          <w:rFonts w:ascii="Times New Roman" w:hAnsi="Times New Roman" w:cs="Times New Roman"/>
          <w:b/>
          <w:sz w:val="24"/>
          <w:szCs w:val="24"/>
        </w:rPr>
        <w:t>AZ-14-01/18-PO-6/23</w:t>
      </w:r>
      <w:r w:rsidRPr="00BD5C31">
        <w:rPr>
          <w:rFonts w:ascii="Times New Roman" w:hAnsi="Times New Roman" w:cs="Times New Roman"/>
          <w:sz w:val="24"/>
          <w:szCs w:val="24"/>
        </w:rPr>
        <w:t xml:space="preserve">, zatwierdzenie z dnia </w:t>
      </w:r>
      <w:r w:rsidRPr="00BD5C31">
        <w:rPr>
          <w:rFonts w:ascii="Times New Roman" w:hAnsi="Times New Roman" w:cs="Times New Roman"/>
          <w:b/>
          <w:sz w:val="24"/>
          <w:szCs w:val="24"/>
        </w:rPr>
        <w:t>4.05.2023</w:t>
      </w:r>
      <w:r w:rsidRPr="00BD5C31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D30A2E7" w14:textId="77777777" w:rsidR="003870D9" w:rsidRPr="008D2518" w:rsidRDefault="003870D9" w:rsidP="00C448EB">
      <w:pPr>
        <w:pStyle w:val="Podtytu"/>
        <w:spacing w:line="276" w:lineRule="auto"/>
        <w:ind w:left="0"/>
        <w:contextualSpacing/>
        <w:jc w:val="left"/>
        <w:rPr>
          <w:b w:val="0"/>
          <w:szCs w:val="22"/>
        </w:rPr>
      </w:pPr>
    </w:p>
    <w:p w14:paraId="7DE65965" w14:textId="77777777" w:rsidR="00DE32E3" w:rsidRDefault="003870D9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T</w:t>
      </w:r>
      <w:r w:rsidR="008D2518" w:rsidRPr="008D2518">
        <w:rPr>
          <w:b w:val="0"/>
          <w:szCs w:val="22"/>
        </w:rPr>
        <w:t>reści nauczania wynikające z podstawy programowej</w:t>
      </w:r>
      <w:r w:rsidR="008D2518">
        <w:rPr>
          <w:b w:val="0"/>
          <w:szCs w:val="22"/>
        </w:rPr>
        <w:t xml:space="preserve"> oraz w</w:t>
      </w:r>
      <w:r w:rsidR="008D2518" w:rsidRPr="008D2518">
        <w:rPr>
          <w:b w:val="0"/>
          <w:szCs w:val="22"/>
        </w:rPr>
        <w:t>ymagania</w:t>
      </w:r>
      <w:r w:rsidR="008D2518">
        <w:rPr>
          <w:b w:val="0"/>
          <w:szCs w:val="22"/>
        </w:rPr>
        <w:t xml:space="preserve"> dla uczniów dostosowane do każdej jednostki lekcyjnej zawartej w podręczniku</w:t>
      </w:r>
      <w:r>
        <w:rPr>
          <w:b w:val="0"/>
          <w:szCs w:val="22"/>
        </w:rPr>
        <w:t xml:space="preserve"> podano</w:t>
      </w:r>
      <w:r w:rsidRPr="003870D9">
        <w:rPr>
          <w:b w:val="0"/>
          <w:szCs w:val="22"/>
        </w:rPr>
        <w:t xml:space="preserve"> </w:t>
      </w:r>
      <w:r>
        <w:rPr>
          <w:b w:val="0"/>
          <w:szCs w:val="22"/>
        </w:rPr>
        <w:t>w</w:t>
      </w:r>
      <w:r w:rsidRPr="008D2518">
        <w:rPr>
          <w:b w:val="0"/>
          <w:szCs w:val="22"/>
        </w:rPr>
        <w:t xml:space="preserve"> </w:t>
      </w:r>
      <w:r w:rsidRPr="003870D9">
        <w:rPr>
          <w:szCs w:val="22"/>
        </w:rPr>
        <w:t xml:space="preserve">rocznych planach </w:t>
      </w:r>
      <w:r w:rsidR="00E20063">
        <w:rPr>
          <w:szCs w:val="22"/>
        </w:rPr>
        <w:t>wynikowych</w:t>
      </w:r>
      <w:r>
        <w:rPr>
          <w:b w:val="0"/>
          <w:szCs w:val="22"/>
        </w:rPr>
        <w:t xml:space="preserve"> opracowanych dla wszystkich poziomów </w:t>
      </w:r>
      <w:r w:rsidRPr="008D2518">
        <w:rPr>
          <w:b w:val="0"/>
          <w:szCs w:val="22"/>
        </w:rPr>
        <w:t>n</w:t>
      </w:r>
      <w:r>
        <w:rPr>
          <w:b w:val="0"/>
          <w:szCs w:val="22"/>
        </w:rPr>
        <w:t>auczania.</w:t>
      </w:r>
    </w:p>
    <w:p w14:paraId="09008409" w14:textId="77777777" w:rsidR="00887F01" w:rsidRDefault="00887F01" w:rsidP="00887F01">
      <w:pPr>
        <w:pStyle w:val="Podtytu"/>
        <w:spacing w:line="276" w:lineRule="auto"/>
        <w:ind w:left="0"/>
        <w:contextualSpacing/>
        <w:jc w:val="both"/>
        <w:rPr>
          <w:b w:val="0"/>
          <w:szCs w:val="22"/>
        </w:rPr>
      </w:pPr>
    </w:p>
    <w:p w14:paraId="73D608FC" w14:textId="77777777" w:rsidR="00DE3ABD" w:rsidRDefault="00887F01" w:rsidP="00DE3ABD">
      <w:pPr>
        <w:pStyle w:val="Podtytu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Zasady oceniania</w:t>
      </w:r>
      <w:r w:rsidR="00F47698">
        <w:rPr>
          <w:b w:val="0"/>
          <w:szCs w:val="22"/>
        </w:rPr>
        <w:t xml:space="preserve"> (zgodne w wytycznymi </w:t>
      </w:r>
      <w:r w:rsidR="00F47698" w:rsidRPr="00F47698">
        <w:rPr>
          <w:b w:val="0"/>
          <w:szCs w:val="22"/>
        </w:rPr>
        <w:t>Komisj</w:t>
      </w:r>
      <w:r w:rsidR="00F47698">
        <w:rPr>
          <w:b w:val="0"/>
          <w:szCs w:val="22"/>
        </w:rPr>
        <w:t>i</w:t>
      </w:r>
      <w:r w:rsidR="00F47698" w:rsidRPr="00F47698">
        <w:rPr>
          <w:b w:val="0"/>
          <w:szCs w:val="22"/>
        </w:rPr>
        <w:t xml:space="preserve"> Wychowania Katolickiego</w:t>
      </w:r>
      <w:r w:rsidR="00F47698">
        <w:rPr>
          <w:b w:val="0"/>
          <w:szCs w:val="22"/>
        </w:rPr>
        <w:t xml:space="preserve"> </w:t>
      </w:r>
      <w:r w:rsidR="00F47698" w:rsidRPr="00F47698">
        <w:rPr>
          <w:b w:val="0"/>
          <w:szCs w:val="22"/>
        </w:rPr>
        <w:t>Konferencji Episkopatu Polski</w:t>
      </w:r>
      <w:r w:rsidR="00AE260A">
        <w:rPr>
          <w:b w:val="0"/>
          <w:szCs w:val="22"/>
        </w:rPr>
        <w:t xml:space="preserve"> z 2008 r.</w:t>
      </w:r>
      <w:r w:rsidR="00F47698">
        <w:rPr>
          <w:b w:val="0"/>
          <w:szCs w:val="22"/>
        </w:rPr>
        <w:t>):</w:t>
      </w:r>
    </w:p>
    <w:p w14:paraId="7523A2D4" w14:textId="77777777" w:rsidR="00887F01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Ocenianiu nie podlegają praktyki religijne.</w:t>
      </w:r>
    </w:p>
    <w:p w14:paraId="732AA5CF" w14:textId="77777777" w:rsidR="00F47698" w:rsidRDefault="00F47698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F47698">
        <w:rPr>
          <w:b w:val="0"/>
          <w:szCs w:val="22"/>
        </w:rPr>
        <w:t>Oceny z religii są jawne dla ucznia i jego rodziców (prawnych opiekunów).</w:t>
      </w:r>
    </w:p>
    <w:p w14:paraId="4627EDB6" w14:textId="77777777" w:rsidR="00AE260A" w:rsidRDefault="00AE260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 Nauczyciele religii są zobowiązani do podania </w:t>
      </w:r>
      <w:r w:rsidR="00853162">
        <w:rPr>
          <w:b w:val="0"/>
          <w:szCs w:val="22"/>
        </w:rPr>
        <w:t>wymagań edukacyjnych niezbędnych do uzyskania poszczególnych ocen śródrocznych i rocznych z religii oraz sposobu sprawdzania osiągnięć edukacyjnych uczniów</w:t>
      </w:r>
      <w:r>
        <w:rPr>
          <w:b w:val="0"/>
          <w:szCs w:val="22"/>
        </w:rPr>
        <w:t>.</w:t>
      </w:r>
    </w:p>
    <w:p w14:paraId="04D72E2C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Nauczyciele religii informują o warunkach i trybie uzyskania z religii oceny rocznej wyższej niż przewidywana.</w:t>
      </w:r>
    </w:p>
    <w:p w14:paraId="4E12F34C" w14:textId="77777777" w:rsidR="00F47698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 w:rsidRPr="00853162">
        <w:rPr>
          <w:b w:val="0"/>
          <w:szCs w:val="22"/>
        </w:rPr>
        <w:t>Nauczyciel</w:t>
      </w:r>
      <w:r>
        <w:rPr>
          <w:b w:val="0"/>
          <w:szCs w:val="22"/>
        </w:rPr>
        <w:t>e</w:t>
      </w:r>
      <w:r w:rsidRPr="00853162">
        <w:rPr>
          <w:b w:val="0"/>
          <w:szCs w:val="22"/>
        </w:rPr>
        <w:t xml:space="preserve"> religii</w:t>
      </w:r>
      <w:r>
        <w:rPr>
          <w:b w:val="0"/>
          <w:szCs w:val="22"/>
        </w:rPr>
        <w:t xml:space="preserve"> są</w:t>
      </w:r>
      <w:r w:rsidRPr="00853162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zobowiązani do dostosowania wymagań edukacyjnych do indywidualnych potrzeb </w:t>
      </w:r>
      <w:r w:rsidR="003B2E93">
        <w:rPr>
          <w:b w:val="0"/>
          <w:szCs w:val="22"/>
        </w:rPr>
        <w:t>i możliwości psychofizycznych o</w:t>
      </w:r>
      <w:r>
        <w:rPr>
          <w:b w:val="0"/>
          <w:szCs w:val="22"/>
        </w:rPr>
        <w:t>raz edukacyjn</w:t>
      </w:r>
      <w:r w:rsidR="003B2E93">
        <w:rPr>
          <w:b w:val="0"/>
          <w:szCs w:val="22"/>
        </w:rPr>
        <w:t>ych uczniów posiadających opinie wydane</w:t>
      </w:r>
      <w:r>
        <w:rPr>
          <w:b w:val="0"/>
          <w:szCs w:val="22"/>
        </w:rPr>
        <w:t xml:space="preserve"> przez poradnie psychologiczno-pedagogiczne.</w:t>
      </w:r>
    </w:p>
    <w:p w14:paraId="480C95FB" w14:textId="77777777" w:rsidR="00853162" w:rsidRDefault="00853162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Oceny z religii ustala się w stopniach w zakresie skali od 1 do 6.</w:t>
      </w:r>
    </w:p>
    <w:p w14:paraId="25E2A330" w14:textId="77777777" w:rsidR="0057668A" w:rsidRDefault="0057668A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 ma prawo zgłosić nieprzygotowanie do lekcji w ilości zgodnej z zasadami p</w:t>
      </w:r>
      <w:r w:rsidR="003B2E93">
        <w:rPr>
          <w:b w:val="0"/>
          <w:szCs w:val="22"/>
        </w:rPr>
        <w:t>rzyjętymi w szkole (przy dwóch godzinach zajęć w tygodniu, są to najczęściej dwa nieprzygotowania w półroczu).</w:t>
      </w:r>
    </w:p>
    <w:p w14:paraId="029B3C96" w14:textId="77777777" w:rsidR="003B2E93" w:rsidRDefault="003B2E93" w:rsidP="00A0666B">
      <w:pPr>
        <w:pStyle w:val="Podtytu"/>
        <w:numPr>
          <w:ilvl w:val="0"/>
          <w:numId w:val="3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Nauczyciel może oceniać pamięciowe opanowanie modlitw, pod warunkiem, że postarał się o wytłumaczenie ich znaczenia w trakcie zajęć.</w:t>
      </w:r>
    </w:p>
    <w:p w14:paraId="186FF94C" w14:textId="77777777" w:rsidR="00DE3ABD" w:rsidRDefault="00DE3ABD" w:rsidP="00853162">
      <w:pPr>
        <w:pStyle w:val="Podtytu"/>
        <w:ind w:left="0"/>
        <w:contextualSpacing/>
        <w:jc w:val="both"/>
        <w:rPr>
          <w:b w:val="0"/>
          <w:szCs w:val="22"/>
        </w:rPr>
      </w:pPr>
    </w:p>
    <w:p w14:paraId="1ABB91EF" w14:textId="77777777" w:rsidR="003B2E93" w:rsidRDefault="003B2E93" w:rsidP="00853162">
      <w:pPr>
        <w:pStyle w:val="Podtytu"/>
        <w:ind w:left="0"/>
        <w:contextualSpacing/>
        <w:jc w:val="both"/>
        <w:rPr>
          <w:b w:val="0"/>
          <w:szCs w:val="22"/>
        </w:rPr>
      </w:pPr>
      <w:r w:rsidRPr="00DE3ABD">
        <w:rPr>
          <w:szCs w:val="22"/>
        </w:rPr>
        <w:t>Obszary oceniania</w:t>
      </w:r>
      <w:r>
        <w:rPr>
          <w:b w:val="0"/>
          <w:szCs w:val="22"/>
        </w:rPr>
        <w:t>:</w:t>
      </w:r>
    </w:p>
    <w:p w14:paraId="28DA4695" w14:textId="77777777" w:rsidR="003B2E93" w:rsidRDefault="00DE3AB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Ponieważ najważniejszym zadaniem nauczyciela jest spowodowanie samodzielnego uczenia się uczniów, przebieg zajęć powinien aktywizować uczących się do podejmowania działań mających na celu zdobywanie wiedzy oraz samodzielnego i twórczego wykorzystywania tego, co przyswoili. Dlatego też niezwykle</w:t>
      </w:r>
      <w:r w:rsidR="00FA181D">
        <w:rPr>
          <w:b w:val="0"/>
          <w:szCs w:val="22"/>
        </w:rPr>
        <w:t xml:space="preserve"> ważnym obszarem jest oceniania aktywności uczniów na zajęciach oraz systematyczność w pracy na lekcji, w tym także prowadzenie i uzupełniania ćwiczeń będących integralną częścią podręcznika. Należy </w:t>
      </w:r>
      <w:r w:rsidR="00FA181D">
        <w:rPr>
          <w:b w:val="0"/>
          <w:szCs w:val="22"/>
        </w:rPr>
        <w:lastRenderedPageBreak/>
        <w:t xml:space="preserve">zwracać uwagę na wykonanie przez uczniów quizów sprawdzających wiedzę na zakończenie każdego działu. Można przeprowadzać kartkówki, ale należy je zapowiedzieć i </w:t>
      </w:r>
      <w:r w:rsidR="00DE5AD9">
        <w:rPr>
          <w:b w:val="0"/>
          <w:szCs w:val="22"/>
        </w:rPr>
        <w:t xml:space="preserve">wyraźnie </w:t>
      </w:r>
      <w:r w:rsidR="00FA181D">
        <w:rPr>
          <w:b w:val="0"/>
          <w:szCs w:val="22"/>
        </w:rPr>
        <w:t>określić zakres materiału.</w:t>
      </w:r>
    </w:p>
    <w:p w14:paraId="58D283EA" w14:textId="77777777" w:rsidR="00FA181D" w:rsidRDefault="00FA181D" w:rsidP="00DE3ABD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Szczególną uwagę należy zwrócić na prace dodatkowe wykonywane przez uczniów. Może to być przygotowanie do udziału w konkursach, </w:t>
      </w:r>
      <w:r w:rsidR="00DE5AD9">
        <w:rPr>
          <w:b w:val="0"/>
          <w:szCs w:val="22"/>
        </w:rPr>
        <w:t>w proponowanych zajęciach dodatkowych, wystąpieniach w szkole lub poza nią (o charakterze religijnym), udziału w działaniach mających na celu niesienie pomocy innym, wynikającym z realizacji przykazania miłości Boga i bliźniego.</w:t>
      </w:r>
    </w:p>
    <w:p w14:paraId="1F1B9448" w14:textId="77777777" w:rsidR="00DE5AD9" w:rsidRDefault="00DE5AD9" w:rsidP="00DE3ABD">
      <w:pPr>
        <w:pStyle w:val="Podtytu"/>
        <w:contextualSpacing/>
        <w:jc w:val="both"/>
        <w:rPr>
          <w:b w:val="0"/>
          <w:szCs w:val="22"/>
        </w:rPr>
      </w:pPr>
    </w:p>
    <w:p w14:paraId="001453B2" w14:textId="77777777" w:rsidR="00DE5AD9" w:rsidRDefault="00DE5AD9" w:rsidP="00DE5AD9">
      <w:pPr>
        <w:pStyle w:val="Podtytu"/>
        <w:ind w:left="0"/>
        <w:contextualSpacing/>
        <w:jc w:val="both"/>
        <w:rPr>
          <w:szCs w:val="22"/>
        </w:rPr>
      </w:pPr>
      <w:r>
        <w:rPr>
          <w:szCs w:val="22"/>
        </w:rPr>
        <w:t>Ogólne kryteria ocen z religii:</w:t>
      </w:r>
    </w:p>
    <w:p w14:paraId="26DB765C" w14:textId="77777777" w:rsidR="00DE5AD9" w:rsidRDefault="00DE5AD9" w:rsidP="00DE5AD9">
      <w:pPr>
        <w:pStyle w:val="Podtytu"/>
        <w:ind w:left="0"/>
        <w:contextualSpacing/>
        <w:jc w:val="both"/>
        <w:rPr>
          <w:b w:val="0"/>
          <w:szCs w:val="22"/>
        </w:rPr>
      </w:pPr>
      <w:r>
        <w:rPr>
          <w:szCs w:val="22"/>
        </w:rPr>
        <w:t>Celujący</w:t>
      </w:r>
      <w:r w:rsidRPr="00DE5AD9">
        <w:rPr>
          <w:b w:val="0"/>
          <w:szCs w:val="22"/>
        </w:rPr>
        <w:t xml:space="preserve">: </w:t>
      </w:r>
    </w:p>
    <w:p w14:paraId="4C585EB8" w14:textId="77777777" w:rsidR="00E637F4" w:rsidRDefault="00DE5AD9" w:rsidP="00E637F4">
      <w:pPr>
        <w:pStyle w:val="Podtytu"/>
        <w:ind w:left="0"/>
        <w:contextualSpacing/>
        <w:jc w:val="both"/>
        <w:rPr>
          <w:b w:val="0"/>
          <w:szCs w:val="22"/>
        </w:rPr>
      </w:pPr>
      <w:r w:rsidRPr="00DE5AD9">
        <w:rPr>
          <w:b w:val="0"/>
          <w:szCs w:val="22"/>
        </w:rPr>
        <w:t>Uczeń</w:t>
      </w:r>
      <w:r w:rsidR="00E637F4">
        <w:rPr>
          <w:b w:val="0"/>
          <w:szCs w:val="22"/>
        </w:rPr>
        <w:t>:</w:t>
      </w:r>
      <w:r>
        <w:rPr>
          <w:b w:val="0"/>
          <w:szCs w:val="22"/>
        </w:rPr>
        <w:t xml:space="preserve"> </w:t>
      </w:r>
    </w:p>
    <w:p w14:paraId="7536A244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spełnia wymagania na ocenę bardzo dobrą</w:t>
      </w:r>
    </w:p>
    <w:p w14:paraId="4BFBFA59" w14:textId="77777777" w:rsidR="00E637F4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posiada wiedzę wykraczającą poza program oraz potrafi ją twórczo wprowadzać w życie</w:t>
      </w:r>
    </w:p>
    <w:p w14:paraId="1CBFF4B0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aktywnie uczestniczy w zajęciach i</w:t>
      </w:r>
      <w:r w:rsidR="00DE5AD9">
        <w:rPr>
          <w:b w:val="0"/>
          <w:szCs w:val="22"/>
        </w:rPr>
        <w:t xml:space="preserve"> sys</w:t>
      </w:r>
      <w:r>
        <w:rPr>
          <w:b w:val="0"/>
          <w:szCs w:val="22"/>
        </w:rPr>
        <w:t>tematycznie prowadzi ćwiczenia</w:t>
      </w:r>
    </w:p>
    <w:p w14:paraId="0B1ABAF0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</w:t>
      </w:r>
      <w:r w:rsidR="00DE5AD9">
        <w:rPr>
          <w:b w:val="0"/>
          <w:szCs w:val="22"/>
        </w:rPr>
        <w:t xml:space="preserve">ykonuje dodatkowe zadania dla chętnych </w:t>
      </w:r>
    </w:p>
    <w:p w14:paraId="1B82491B" w14:textId="77777777" w:rsidR="00DE5AD9" w:rsidRDefault="00DE5AD9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bierze udział w konkursach przedmiotowych</w:t>
      </w:r>
    </w:p>
    <w:p w14:paraId="703B41F5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uczestniczy w zajęciach dodatkowych o tematyce religijnej w szkole lub parafii</w:t>
      </w:r>
    </w:p>
    <w:p w14:paraId="2C5E5A34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</w:p>
    <w:p w14:paraId="3AB73CA8" w14:textId="77777777" w:rsidR="00E637F4" w:rsidRPr="003870D9" w:rsidRDefault="00E637F4" w:rsidP="00E637F4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Bardzo dobry</w:t>
      </w:r>
    </w:p>
    <w:p w14:paraId="229EC29D" w14:textId="77777777" w:rsidR="00E637F4" w:rsidRDefault="00E637F4" w:rsidP="00E637F4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3F9CC2BF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określane programem nauczania</w:t>
      </w:r>
    </w:p>
    <w:p w14:paraId="7BE7FEB0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prawidłowo uzupełnione ćwiczenia w podręczniku</w:t>
      </w:r>
    </w:p>
    <w:p w14:paraId="0E2295F5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chętnie i systematycznie uczestniczy w zajęciach</w:t>
      </w:r>
    </w:p>
    <w:p w14:paraId="5FDFA0C2" w14:textId="77777777" w:rsidR="00E637F4" w:rsidRDefault="00E637F4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aktywny na zajęciach</w:t>
      </w:r>
    </w:p>
    <w:p w14:paraId="21271AA1" w14:textId="77777777" w:rsidR="00E637F4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</w:t>
      </w:r>
      <w:r w:rsidR="00E637F4">
        <w:rPr>
          <w:b w:val="0"/>
          <w:szCs w:val="22"/>
        </w:rPr>
        <w:t xml:space="preserve"> szacunek podczas modlitwy i słuchania Słowa Bożego</w:t>
      </w:r>
    </w:p>
    <w:p w14:paraId="74355865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3D8D0697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Dobry</w:t>
      </w:r>
    </w:p>
    <w:p w14:paraId="664297E9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23CAA34F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określone programem nauczania</w:t>
      </w:r>
    </w:p>
    <w:p w14:paraId="2FE7C320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dobrą umiejętność zastosowania zdobytej wiedzy</w:t>
      </w:r>
    </w:p>
    <w:p w14:paraId="693569A8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osiąga postępy podczas zajęć</w:t>
      </w:r>
    </w:p>
    <w:p w14:paraId="4123335D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jest chętny do pracy</w:t>
      </w:r>
    </w:p>
    <w:p w14:paraId="7E764EBF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>okazuje szacunek podczas modlitwy i słuchania Słowa Bożego</w:t>
      </w:r>
    </w:p>
    <w:p w14:paraId="1BB7FF08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7CBFA34E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Dostateczny</w:t>
      </w:r>
    </w:p>
    <w:p w14:paraId="5EE8D986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25EDE2FE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opanował wiedzę i umiejętności umożliwiające dalsze zdobywanie wiedzy,</w:t>
      </w:r>
    </w:p>
    <w:p w14:paraId="3229E0AC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 jego wiadomościach są wyraźne luki</w:t>
      </w:r>
    </w:p>
    <w:p w14:paraId="0B9CFB62" w14:textId="77777777" w:rsidR="00CF0037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wykazuje chęć do pracy na zajęciach</w:t>
      </w:r>
    </w:p>
    <w:p w14:paraId="20648A5D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ma braki w wykonywaniu ćwiczeń</w:t>
      </w:r>
    </w:p>
    <w:p w14:paraId="4C1CC842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okazuje szacunek podczas modlitwy i słuchania Słowa Bożego</w:t>
      </w:r>
    </w:p>
    <w:p w14:paraId="073B67D8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</w:p>
    <w:p w14:paraId="0D0B711C" w14:textId="77777777" w:rsidR="00CF0037" w:rsidRPr="003870D9" w:rsidRDefault="00CF0037" w:rsidP="00CF0037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Dopuszczający:</w:t>
      </w:r>
    </w:p>
    <w:p w14:paraId="0AFEF606" w14:textId="77777777" w:rsidR="00CF0037" w:rsidRDefault="00CF0037" w:rsidP="00CF0037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7230F627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zdobyte wiadomości nie są wystarczające do uzyskania podstawowej wiedzy religijnej</w:t>
      </w:r>
    </w:p>
    <w:p w14:paraId="5B603C4A" w14:textId="77777777" w:rsidR="00CF0037" w:rsidRPr="00DE5AD9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niechętnie uczestniczy w zajęciach</w:t>
      </w:r>
    </w:p>
    <w:p w14:paraId="15F5C21F" w14:textId="77777777" w:rsidR="00CF0037" w:rsidRDefault="00CF0037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wymaga pomocy przy wykonywaniu prostych zadań</w:t>
      </w:r>
    </w:p>
    <w:p w14:paraId="1024CD92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</w:p>
    <w:p w14:paraId="6EEF1741" w14:textId="77777777" w:rsidR="00234FFB" w:rsidRPr="003870D9" w:rsidRDefault="00234FFB" w:rsidP="00234FFB">
      <w:pPr>
        <w:pStyle w:val="Podtytu"/>
        <w:contextualSpacing/>
        <w:jc w:val="both"/>
        <w:rPr>
          <w:szCs w:val="22"/>
        </w:rPr>
      </w:pPr>
      <w:r w:rsidRPr="003870D9">
        <w:rPr>
          <w:szCs w:val="22"/>
        </w:rPr>
        <w:t>Niedostateczny:</w:t>
      </w:r>
    </w:p>
    <w:p w14:paraId="655C01D0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Uczeń:</w:t>
      </w:r>
    </w:p>
    <w:p w14:paraId="15BE634E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nie opanował podstawowych widomości i umiejętności określonych programem nauczania</w:t>
      </w:r>
    </w:p>
    <w:p w14:paraId="43F4598A" w14:textId="77777777" w:rsidR="00234FFB" w:rsidRDefault="00234FFB" w:rsidP="00A0666B">
      <w:pPr>
        <w:pStyle w:val="Podtytu"/>
        <w:numPr>
          <w:ilvl w:val="0"/>
          <w:numId w:val="1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notorycznie brak mu chęci do pracy i uczestniczenia w zajęciach</w:t>
      </w:r>
    </w:p>
    <w:p w14:paraId="101BD170" w14:textId="77777777" w:rsidR="00234FFB" w:rsidRDefault="00234FFB" w:rsidP="00234FFB">
      <w:pPr>
        <w:pStyle w:val="Podtytu"/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Ponieważ religia jest przedmiotem nieobowiązkowym, należy przed ewentualnym wystawieniem oceny niedostatecznej, zbadać sytuację ucznia, podjąć próbę rozmowy z wychowawcą, pedagogiem, rodzicami (opiekunami prawnymi), etc. i spróbować udzielić uczniowi wszelkiej możliwej pomocy, aby podjął on próbę sprostania stawianym przed nim wymaganiom. </w:t>
      </w:r>
    </w:p>
    <w:p w14:paraId="163E620C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</w:p>
    <w:p w14:paraId="72442E36" w14:textId="77777777" w:rsidR="00644246" w:rsidRDefault="00644246" w:rsidP="00234FFB">
      <w:pPr>
        <w:pStyle w:val="Podtytu"/>
        <w:contextualSpacing/>
        <w:jc w:val="both"/>
        <w:rPr>
          <w:b w:val="0"/>
          <w:szCs w:val="22"/>
        </w:rPr>
      </w:pPr>
      <w:r w:rsidRPr="003870D9">
        <w:rPr>
          <w:szCs w:val="22"/>
        </w:rPr>
        <w:t>Sposoby informowania uczniów i rodziców o ocenach</w:t>
      </w:r>
      <w:r>
        <w:rPr>
          <w:b w:val="0"/>
          <w:szCs w:val="22"/>
        </w:rPr>
        <w:t>:</w:t>
      </w:r>
    </w:p>
    <w:p w14:paraId="3CADD53D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Na pierwszej lekcji przedstawiamy zasady przedmiotowego oceniania i tłumaczymy wszelkie wątpliwości</w:t>
      </w:r>
    </w:p>
    <w:p w14:paraId="73DA564E" w14:textId="77777777" w:rsidR="00CF5C02" w:rsidRDefault="00CF5C02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 xml:space="preserve">Na pierwszych zebraniach w roku szkolnym informujemy o nim rodziców </w:t>
      </w:r>
    </w:p>
    <w:p w14:paraId="1A2DE3AD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Przedmiotowy system oceniania przekazujemy do wiadomości wychowawcy, dyrekcji i rodziców (powinien być on dostępny na obowiązującej w szkole platformie cyfrowej)</w:t>
      </w:r>
    </w:p>
    <w:p w14:paraId="6D8428B4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Uczniowie muszą być poinformowani o możliwości uzupełniania zaległości wynikających z nieobecności w szkole lub brakach pojawiających się na bieżąco</w:t>
      </w:r>
    </w:p>
    <w:p w14:paraId="021A7ED3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lastRenderedPageBreak/>
        <w:t xml:space="preserve">Wszystkie </w:t>
      </w:r>
      <w:r w:rsidR="00CF5C02">
        <w:rPr>
          <w:b w:val="0"/>
          <w:szCs w:val="22"/>
        </w:rPr>
        <w:t xml:space="preserve">wystawione </w:t>
      </w:r>
      <w:r>
        <w:rPr>
          <w:b w:val="0"/>
          <w:szCs w:val="22"/>
        </w:rPr>
        <w:t>oceny są umieszczane na obowiązującej w szkole platformie cyfrowe</w:t>
      </w:r>
      <w:r w:rsidR="00CF5C02">
        <w:rPr>
          <w:b w:val="0"/>
          <w:szCs w:val="22"/>
        </w:rPr>
        <w:t xml:space="preserve">j możliwie jak najszybciej  </w:t>
      </w:r>
    </w:p>
    <w:p w14:paraId="4D801AD3" w14:textId="77777777" w:rsidR="00644246" w:rsidRDefault="00644246" w:rsidP="00A0666B">
      <w:pPr>
        <w:pStyle w:val="Podtytu"/>
        <w:numPr>
          <w:ilvl w:val="0"/>
          <w:numId w:val="2"/>
        </w:numPr>
        <w:contextualSpacing/>
        <w:jc w:val="both"/>
        <w:rPr>
          <w:b w:val="0"/>
          <w:szCs w:val="22"/>
        </w:rPr>
      </w:pPr>
      <w:r>
        <w:rPr>
          <w:b w:val="0"/>
          <w:szCs w:val="22"/>
        </w:rPr>
        <w:t>Jeżeli nauczyciel przeprowadza prace pisemne obowiązujące ucznia, powinien udostępnić je rodzicom do wglądu na zebraniach lub konsultacjach (można też prosić rodziców o podpis pod otrzymaną oceną w ćwiczeniach lub na dodatkowych kartkach)</w:t>
      </w:r>
    </w:p>
    <w:p w14:paraId="5A6E300F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58DB9AEE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7D6AD73E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007D091E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68DEF54B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45ECF5DA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5CBEF5E9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740A1C4B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7E40A471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1A2B9E79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2B43FDF4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3DD154AD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7A4DB01D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35F6A683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1A45686B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319BDAC5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695EBD51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5E02528E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3F745BDA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5975BF3C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5F76AE3A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0A48AF21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5C77FCD5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5464512B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10C4E4AF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60BC535E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2AABB45C" w14:textId="77777777" w:rsidR="00F05E87" w:rsidRDefault="00F05E87" w:rsidP="00F05E87">
      <w:pPr>
        <w:pStyle w:val="Podtytu"/>
        <w:contextualSpacing/>
        <w:jc w:val="both"/>
        <w:rPr>
          <w:b w:val="0"/>
          <w:szCs w:val="22"/>
        </w:rPr>
      </w:pPr>
    </w:p>
    <w:p w14:paraId="4691F702" w14:textId="77777777" w:rsidR="008A4E48" w:rsidRDefault="008A4E48" w:rsidP="008A4E48">
      <w:pPr>
        <w:pStyle w:val="Akapitzlist"/>
        <w:ind w:left="540"/>
        <w:rPr>
          <w:b/>
        </w:rPr>
      </w:pPr>
    </w:p>
    <w:p w14:paraId="68BDD6D9" w14:textId="6719AE4F" w:rsidR="007536F3" w:rsidRPr="008A4E48" w:rsidRDefault="00B417A9" w:rsidP="00F05E87">
      <w:pPr>
        <w:pStyle w:val="Akapitzlist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Szczegółowe kryteria</w:t>
      </w:r>
      <w:r w:rsidR="007536F3" w:rsidRPr="008A4E48">
        <w:rPr>
          <w:rFonts w:ascii="Times New Roman" w:hAnsi="Times New Roman" w:cs="Times New Roman"/>
          <w:b/>
          <w:sz w:val="24"/>
          <w:szCs w:val="24"/>
        </w:rPr>
        <w:t xml:space="preserve"> oceniania</w:t>
      </w:r>
      <w:r w:rsidR="00F05E87">
        <w:rPr>
          <w:rFonts w:ascii="Times New Roman" w:hAnsi="Times New Roman" w:cs="Times New Roman"/>
          <w:b/>
          <w:sz w:val="24"/>
          <w:szCs w:val="24"/>
        </w:rPr>
        <w:t xml:space="preserve"> z religii w </w:t>
      </w:r>
      <w:proofErr w:type="spellStart"/>
      <w:r w:rsidR="00F05E87">
        <w:rPr>
          <w:rFonts w:ascii="Times New Roman" w:hAnsi="Times New Roman" w:cs="Times New Roman"/>
          <w:b/>
          <w:sz w:val="24"/>
          <w:szCs w:val="24"/>
        </w:rPr>
        <w:t>kl</w:t>
      </w:r>
      <w:proofErr w:type="spellEnd"/>
      <w:r w:rsidR="00F05E87">
        <w:rPr>
          <w:rFonts w:ascii="Times New Roman" w:hAnsi="Times New Roman" w:cs="Times New Roman"/>
          <w:b/>
          <w:sz w:val="24"/>
          <w:szCs w:val="24"/>
        </w:rPr>
        <w:t xml:space="preserve"> IV</w:t>
      </w:r>
    </w:p>
    <w:p w14:paraId="55E83BD7" w14:textId="77777777" w:rsidR="001D2420" w:rsidRDefault="008C1FDE" w:rsidP="00561B70">
      <w:pPr>
        <w:ind w:left="1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 semestr</w:t>
      </w:r>
    </w:p>
    <w:tbl>
      <w:tblPr>
        <w:tblStyle w:val="Tabela-Siatka"/>
        <w:tblpPr w:leftFromText="141" w:rightFromText="141" w:vertAnchor="text" w:tblpX="-318" w:tblpY="1"/>
        <w:tblOverlap w:val="never"/>
        <w:tblW w:w="14631" w:type="dxa"/>
        <w:tblLayout w:type="fixed"/>
        <w:tblLook w:val="04A0" w:firstRow="1" w:lastRow="0" w:firstColumn="1" w:lastColumn="0" w:noHBand="0" w:noVBand="1"/>
      </w:tblPr>
      <w:tblGrid>
        <w:gridCol w:w="1276"/>
        <w:gridCol w:w="1731"/>
        <w:gridCol w:w="2800"/>
        <w:gridCol w:w="2835"/>
        <w:gridCol w:w="2977"/>
        <w:gridCol w:w="2302"/>
        <w:gridCol w:w="710"/>
      </w:tblGrid>
      <w:tr w:rsidR="005C1828" w:rsidRPr="002D5096" w14:paraId="62525B44" w14:textId="77777777" w:rsidTr="001D5455">
        <w:trPr>
          <w:gridAfter w:val="1"/>
          <w:wAfter w:w="710" w:type="dxa"/>
          <w:trHeight w:val="586"/>
        </w:trPr>
        <w:tc>
          <w:tcPr>
            <w:tcW w:w="1276" w:type="dxa"/>
            <w:vAlign w:val="center"/>
          </w:tcPr>
          <w:p w14:paraId="494C8E5B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Rozdział</w:t>
            </w:r>
          </w:p>
        </w:tc>
        <w:tc>
          <w:tcPr>
            <w:tcW w:w="1731" w:type="dxa"/>
            <w:vAlign w:val="center"/>
          </w:tcPr>
          <w:p w14:paraId="18FE1E70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celujący</w:t>
            </w:r>
          </w:p>
        </w:tc>
        <w:tc>
          <w:tcPr>
            <w:tcW w:w="2800" w:type="dxa"/>
            <w:vAlign w:val="center"/>
          </w:tcPr>
          <w:p w14:paraId="67E27F4F" w14:textId="77777777" w:rsidR="005C1828" w:rsidRPr="008A4E48" w:rsidRDefault="005C1828" w:rsidP="00C34191">
            <w:pPr>
              <w:pStyle w:val="Akapitzlist"/>
              <w:tabs>
                <w:tab w:val="left" w:pos="315"/>
              </w:tabs>
              <w:autoSpaceDE w:val="0"/>
              <w:autoSpaceDN w:val="0"/>
              <w:adjustRightInd w:val="0"/>
              <w:spacing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835" w:type="dxa"/>
            <w:vAlign w:val="center"/>
          </w:tcPr>
          <w:p w14:paraId="773AE49E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dobry</w:t>
            </w:r>
          </w:p>
        </w:tc>
        <w:tc>
          <w:tcPr>
            <w:tcW w:w="2977" w:type="dxa"/>
            <w:vAlign w:val="center"/>
          </w:tcPr>
          <w:p w14:paraId="29618952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302" w:type="dxa"/>
            <w:vAlign w:val="center"/>
          </w:tcPr>
          <w:p w14:paraId="1DDDD573" w14:textId="77777777" w:rsidR="005C1828" w:rsidRPr="008A4E48" w:rsidRDefault="005C1828" w:rsidP="00C341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E48">
              <w:rPr>
                <w:rFonts w:ascii="Times New Roman" w:hAnsi="Times New Roman" w:cs="Times New Roman"/>
                <w:b/>
                <w:sz w:val="20"/>
                <w:szCs w:val="20"/>
              </w:rPr>
              <w:t>dopuszczający</w:t>
            </w:r>
          </w:p>
        </w:tc>
      </w:tr>
      <w:tr w:rsidR="005C1828" w:rsidRPr="007917BE" w14:paraId="1BC90C85" w14:textId="77777777" w:rsidTr="001D5455">
        <w:trPr>
          <w:gridAfter w:val="1"/>
          <w:wAfter w:w="710" w:type="dxa"/>
          <w:trHeight w:val="3857"/>
        </w:trPr>
        <w:tc>
          <w:tcPr>
            <w:tcW w:w="1276" w:type="dxa"/>
          </w:tcPr>
          <w:p w14:paraId="0C842C47" w14:textId="77777777" w:rsidR="005C1828" w:rsidRPr="002D5096" w:rsidRDefault="00B31141" w:rsidP="003062D8">
            <w:pPr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C1828" w:rsidRPr="002D50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C18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062D8">
              <w:rPr>
                <w:rFonts w:ascii="Times New Roman" w:hAnsi="Times New Roman" w:cs="Times New Roman"/>
                <w:sz w:val="18"/>
                <w:szCs w:val="18"/>
              </w:rPr>
              <w:t>Poznaję „Nowe przykazania Pana Jezusa</w:t>
            </w:r>
          </w:p>
        </w:tc>
        <w:tc>
          <w:tcPr>
            <w:tcW w:w="1731" w:type="dxa"/>
          </w:tcPr>
          <w:p w14:paraId="45A35AD6" w14:textId="77777777" w:rsidR="009F2344" w:rsidRDefault="009F2344" w:rsidP="0092798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 xml:space="preserve">wyczerpująco wyjaśnia potrzebę skupienia i wyciszenia podczas słuchania słowa Bożego, aby móc poznawać naukę Pana Jezusa i żyć zgodnie z nią </w:t>
            </w:r>
          </w:p>
          <w:p w14:paraId="26E0A2AE" w14:textId="77777777" w:rsidR="00973C01" w:rsidRPr="001A4234" w:rsidRDefault="004B4F8C" w:rsidP="007D406B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>wskazuje osiem błogosławieństw jako drogę chrześcijanina do osiągnięcia szczęścia w życiu na ziemi i w niebie</w:t>
            </w:r>
          </w:p>
          <w:p w14:paraId="12CDA602" w14:textId="77777777" w:rsidR="005C1828" w:rsidRPr="00973C01" w:rsidRDefault="00A71B0A" w:rsidP="001A423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3C01">
              <w:rPr>
                <w:rFonts w:ascii="Times New Roman" w:hAnsi="Times New Roman" w:cs="Times New Roman"/>
                <w:sz w:val="18"/>
                <w:szCs w:val="18"/>
              </w:rPr>
              <w:t xml:space="preserve">analizuje tekst </w:t>
            </w:r>
            <w:proofErr w:type="spellStart"/>
            <w:r w:rsidRPr="00973C01">
              <w:rPr>
                <w:rFonts w:ascii="Times New Roman" w:hAnsi="Times New Roman" w:cs="Times New Roman"/>
                <w:sz w:val="18"/>
                <w:szCs w:val="18"/>
              </w:rPr>
              <w:t>Łk</w:t>
            </w:r>
            <w:proofErr w:type="spellEnd"/>
            <w:r w:rsidRPr="00973C01">
              <w:rPr>
                <w:rFonts w:ascii="Times New Roman" w:hAnsi="Times New Roman" w:cs="Times New Roman"/>
                <w:sz w:val="18"/>
                <w:szCs w:val="18"/>
              </w:rPr>
              <w:t xml:space="preserve"> 22,59–62</w:t>
            </w:r>
            <w:r w:rsidR="00973C01" w:rsidRPr="00973C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7666686D" w14:textId="77777777" w:rsidR="00FA3880" w:rsidRDefault="00FA3880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 przykładzie wybranych świętych wskazuje jak można realizować w sw</w:t>
            </w:r>
            <w:r w:rsidR="00136C09">
              <w:rPr>
                <w:rFonts w:ascii="Times New Roman" w:hAnsi="Times New Roman" w:cs="Times New Roman"/>
                <w:sz w:val="18"/>
                <w:szCs w:val="18"/>
              </w:rPr>
              <w:t>oim zyciu drogę błogosławieństw,</w:t>
            </w:r>
          </w:p>
          <w:p w14:paraId="51C1054C" w14:textId="77777777" w:rsidR="00FA3880" w:rsidRPr="007C01E3" w:rsidRDefault="001D5455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szczegółowo </w:t>
            </w: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 xml:space="preserve">opisuje, kiedy realizujemy poszczególne </w:t>
            </w:r>
            <w:r w:rsidR="00136C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błogosławieństwa w naszym życiu</w:t>
            </w:r>
          </w:p>
        </w:tc>
        <w:tc>
          <w:tcPr>
            <w:tcW w:w="2800" w:type="dxa"/>
          </w:tcPr>
          <w:p w14:paraId="74F51D6E" w14:textId="77777777" w:rsidR="009F2344" w:rsidRDefault="009F2344" w:rsidP="009F234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wyjasnia</w:t>
            </w: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 xml:space="preserve">, że każda katecheza pogłębia jego więź z Jezusem, </w:t>
            </w:r>
          </w:p>
          <w:p w14:paraId="7A770995" w14:textId="77777777" w:rsidR="009F2344" w:rsidRDefault="009F2344" w:rsidP="009F234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 xml:space="preserve">uzasadnia,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że słuchanie słowa Bożego wymaga skupienia i wyciszenia,</w:t>
            </w:r>
          </w:p>
          <w:p w14:paraId="43B78673" w14:textId="77777777" w:rsidR="00E17223" w:rsidRDefault="009F2344" w:rsidP="004B4F8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>odkrywa, że osiągnięcie szczęścia wymaga od nas zaufania Panu Jezusowi i podj</w:t>
            </w:r>
            <w:r w:rsidR="004B4F8C">
              <w:rPr>
                <w:rFonts w:ascii="Times New Roman" w:hAnsi="Times New Roman" w:cs="Times New Roman"/>
                <w:sz w:val="18"/>
                <w:szCs w:val="18"/>
              </w:rPr>
              <w:t>ęcia trudu bycia Jego uczniem,</w:t>
            </w:r>
          </w:p>
          <w:p w14:paraId="72ADC437" w14:textId="77777777" w:rsidR="00A71B0A" w:rsidRDefault="00A71B0A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wymienia cech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 człowieka ubogiego w duchu,</w:t>
            </w:r>
          </w:p>
          <w:p w14:paraId="0F4D550A" w14:textId="77777777" w:rsidR="00A71B0A" w:rsidRDefault="00A71B0A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odnosząc się do pierwszego błogosławieństwa, wylicza, co przeszkadza nam w osiągnięciu szczęścia,</w:t>
            </w:r>
          </w:p>
          <w:p w14:paraId="24C41935" w14:textId="77777777" w:rsidR="004B4F8C" w:rsidRDefault="00A71B0A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wyjaśnia, że niedostrzeganie, bagatelizowanie swoich grzechów i ich konsekwencji dla nas i dla innych to przeszkody dla 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ycia drugim błogosławieństwem,</w:t>
            </w: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207BF0D" w14:textId="77777777" w:rsidR="00A71B0A" w:rsidRDefault="00A71B0A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 xml:space="preserve">odkrywa, że przeszkodą w wypełnianiu w życiu trzeciego błogosławieństwa jest wymuszanie na innych wypełniania naszych projekcji życiowych, traktowanie Pana Boga jako wykonawcy naszych życzeń, </w:t>
            </w:r>
          </w:p>
          <w:p w14:paraId="4E39236C" w14:textId="77777777" w:rsidR="00FA3880" w:rsidRDefault="00FA3880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 xml:space="preserve">na przykładzie Jana Chrzciciela wskazuje cechy </w:t>
            </w:r>
            <w:r w:rsidRPr="00FA38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człowieka łaknącego i pragnącego sprawiedliwości,</w:t>
            </w:r>
          </w:p>
          <w:p w14:paraId="0110CDF0" w14:textId="77777777" w:rsidR="00A71B0A" w:rsidRDefault="00FA3880" w:rsidP="00F87F08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>odkrywa, że człowiek szczęśliwy to ten, który jest czystego serca, nie ma w nim zła, żyje z</w:t>
            </w:r>
            <w:r w:rsidR="00F87F08">
              <w:rPr>
                <w:rFonts w:ascii="Times New Roman" w:hAnsi="Times New Roman" w:cs="Times New Roman"/>
                <w:sz w:val="18"/>
                <w:szCs w:val="18"/>
              </w:rPr>
              <w:t xml:space="preserve">godnie z Bożymi przykazaniami, </w:t>
            </w:r>
          </w:p>
          <w:p w14:paraId="7CB932A5" w14:textId="77777777" w:rsidR="001D5455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F08">
              <w:rPr>
                <w:rFonts w:ascii="Times New Roman" w:hAnsi="Times New Roman" w:cs="Times New Roman"/>
                <w:sz w:val="18"/>
                <w:szCs w:val="18"/>
              </w:rPr>
              <w:t>odkrywa, że przeszkodą we wprowadzaniu w życie błogosławieństwa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związanego z pokojem</w:t>
            </w:r>
            <w:r w:rsidRPr="00F87F08">
              <w:rPr>
                <w:rFonts w:ascii="Times New Roman" w:hAnsi="Times New Roman" w:cs="Times New Roman"/>
                <w:sz w:val="18"/>
                <w:szCs w:val="18"/>
              </w:rPr>
              <w:t xml:space="preserve"> jest egoizm, rządza władzy, brak wrażliwości na krzywdzę drugiego człowieka.</w:t>
            </w:r>
          </w:p>
          <w:p w14:paraId="67D8E890" w14:textId="77777777" w:rsidR="001D5455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>odkrywa, że chęć dominowania nad drugim człowiekiem, odrzucanie tych, którzy są od nas lepsi lub poszkodowani przez los, stanowi przeszkodę w dążeniu do szczęścia</w:t>
            </w:r>
          </w:p>
          <w:p w14:paraId="075ED507" w14:textId="77777777" w:rsidR="001D5455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 xml:space="preserve">wskazuje przeszkody utrudniające nam realizację poszczególnych błogosławieństw  </w:t>
            </w:r>
          </w:p>
          <w:p w14:paraId="5C1F128E" w14:textId="77777777" w:rsidR="00F87F08" w:rsidRPr="00A71B0A" w:rsidRDefault="00136C09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</w:t>
            </w:r>
            <w:r w:rsidR="001D5455" w:rsidRPr="001D5455">
              <w:rPr>
                <w:rFonts w:ascii="Times New Roman" w:hAnsi="Times New Roman" w:cs="Times New Roman"/>
                <w:sz w:val="18"/>
                <w:szCs w:val="18"/>
              </w:rPr>
              <w:t>, że Piotr Jerzy jest człowiekiem ośmiu błogosławieństw</w:t>
            </w:r>
          </w:p>
        </w:tc>
        <w:tc>
          <w:tcPr>
            <w:tcW w:w="2835" w:type="dxa"/>
          </w:tcPr>
          <w:p w14:paraId="2F17C773" w14:textId="77777777" w:rsidR="0016619A" w:rsidRDefault="0016619A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tłumaczy znaczenie przypowieści o siewcy</w:t>
            </w:r>
            <w:r w:rsidRPr="001661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E4B55E7" w14:textId="77777777" w:rsidR="0059546D" w:rsidRDefault="009F2344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>wyjaśnia znaczenie pojęć „katecheza”, „przypowieść”, „pielgrzym</w:t>
            </w:r>
          </w:p>
          <w:p w14:paraId="6B2B5190" w14:textId="77777777" w:rsidR="004B4F8C" w:rsidRDefault="004B4F8C" w:rsidP="004B4F8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>, że człowiek szczęśliwy to ten, który zaufał Panu Jezusowi</w:t>
            </w:r>
          </w:p>
          <w:p w14:paraId="77E4E890" w14:textId="77777777" w:rsidR="00A71B0A" w:rsidRDefault="004B4F8C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>wskazuj</w:t>
            </w:r>
            <w:r w:rsidR="00A71B0A">
              <w:rPr>
                <w:rFonts w:ascii="Times New Roman" w:hAnsi="Times New Roman" w:cs="Times New Roman"/>
                <w:sz w:val="18"/>
                <w:szCs w:val="18"/>
              </w:rPr>
              <w:t>e na mapie górę Błogosławieństw</w:t>
            </w:r>
          </w:p>
          <w:p w14:paraId="23BAC1D8" w14:textId="77777777" w:rsidR="00A71B0A" w:rsidRDefault="00A71B0A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 xml:space="preserve">wskazuje na mapie Górę Synaj </w:t>
            </w:r>
          </w:p>
          <w:p w14:paraId="4EAB33BD" w14:textId="77777777" w:rsidR="00A71B0A" w:rsidRDefault="00A71B0A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 xml:space="preserve">wymienia cechy faryzeusza i celnika z przypowieści Jezusa </w:t>
            </w:r>
          </w:p>
          <w:p w14:paraId="18ECC350" w14:textId="77777777" w:rsidR="004B4F8C" w:rsidRDefault="00A71B0A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opisuje historię Piotra, który płacze z powodu swojego grzechu,</w:t>
            </w:r>
          </w:p>
          <w:p w14:paraId="4E0D8BE2" w14:textId="77777777" w:rsidR="00FA3880" w:rsidRPr="001D5455" w:rsidRDefault="00FA3880" w:rsidP="002547D6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 xml:space="preserve">określa ludzi cichych jako tych, którzy ufają Panu Bogu, wypełniają w swym życiu Jego wolę wsłuchując się w Słowo Boże, nie szukają poklasku, nie unoszą się gniewem, </w:t>
            </w:r>
          </w:p>
          <w:p w14:paraId="78BC434D" w14:textId="77777777" w:rsidR="00FA3880" w:rsidRDefault="00FA3880" w:rsidP="00A71B0A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>odkrywa, że tylko Bóg może sprawiedliwie osądzić człowie</w:t>
            </w:r>
            <w:r w:rsidR="00136C09">
              <w:rPr>
                <w:rFonts w:ascii="Times New Roman" w:hAnsi="Times New Roman" w:cs="Times New Roman"/>
                <w:sz w:val="18"/>
                <w:szCs w:val="18"/>
              </w:rPr>
              <w:t>ka, bo tylko On zna jego serce,</w:t>
            </w:r>
          </w:p>
          <w:p w14:paraId="696ED7E2" w14:textId="77777777" w:rsidR="00F87F08" w:rsidRDefault="00FA3880" w:rsidP="00FA388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>odkrywa, że człowiek miłosierny okazuje aktywne współczucie drugiemu człowiekowi – dos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trzega jego biedę i pomaga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mu,</w:t>
            </w: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 xml:space="preserve"> czyli brak miłości do Boga i bliźniego, </w:t>
            </w:r>
          </w:p>
          <w:p w14:paraId="5C5CDD21" w14:textId="77777777" w:rsidR="001D5455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F08">
              <w:rPr>
                <w:rFonts w:ascii="Times New Roman" w:hAnsi="Times New Roman" w:cs="Times New Roman"/>
                <w:sz w:val="18"/>
                <w:szCs w:val="18"/>
              </w:rPr>
              <w:t>opisuje, jak powinniśmy wprowadzać pokój na świecie, w rodzinach, wśród rówieśników</w:t>
            </w: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19C27A2" w14:textId="77777777" w:rsidR="001D5455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 xml:space="preserve">odkrywa, że szczęście człowieka wypływa z faktu wypełniania przykazania miłości Boga i bliźniego </w:t>
            </w:r>
          </w:p>
          <w:p w14:paraId="0EA95A3B" w14:textId="77777777" w:rsidR="00A71B0A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>wskazuje możliwe powody 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drzucenia w grupie rówieśniczej</w:t>
            </w:r>
          </w:p>
          <w:p w14:paraId="11F73DF6" w14:textId="77777777" w:rsidR="001D5455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>robi rachunek sumienia w oparciu o osiem błogosławieństw</w:t>
            </w:r>
          </w:p>
          <w:p w14:paraId="5510C681" w14:textId="77777777" w:rsidR="001D5455" w:rsidRPr="00F87F08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 xml:space="preserve">podaje główne fakty z życia Piotra Jerzego Frassatiego, •, • </w:t>
            </w:r>
          </w:p>
        </w:tc>
        <w:tc>
          <w:tcPr>
            <w:tcW w:w="2977" w:type="dxa"/>
          </w:tcPr>
          <w:p w14:paraId="7F9C2F48" w14:textId="77777777" w:rsidR="0016619A" w:rsidRDefault="0016619A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61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opowiada przypowieść o siewcy, </w:t>
            </w:r>
          </w:p>
          <w:p w14:paraId="25CED6FE" w14:textId="77777777" w:rsidR="009F2344" w:rsidRDefault="009F2344" w:rsidP="009F234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 xml:space="preserve">wskazuje na mapie Ziemię Świętą, </w:t>
            </w:r>
          </w:p>
          <w:p w14:paraId="0B1A8F3D" w14:textId="77777777" w:rsidR="009F2344" w:rsidRDefault="004B4F8C" w:rsidP="009F234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>wyjaśnia znaczenie pojęć „błogosławieni” i „chrześcijanin”</w:t>
            </w:r>
            <w:r w:rsidR="009F2344" w:rsidRPr="009F234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14F5DD25" w14:textId="77777777" w:rsidR="004B4F8C" w:rsidRDefault="00A71B0A" w:rsidP="009F234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odkrywa, że nagrodą za bycie ubogim w duchu jest królestwo niebieskie już tu, na ziemi, i w życiu wiecznym</w:t>
            </w:r>
          </w:p>
          <w:p w14:paraId="3731A0F2" w14:textId="77777777" w:rsidR="00F078A6" w:rsidRDefault="00A71B0A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wskazuje Górę Błogosławieństw jako miejsce żywej modlitwy pielgrzymów</w:t>
            </w:r>
          </w:p>
          <w:p w14:paraId="05F828DA" w14:textId="77777777" w:rsidR="00A71B0A" w:rsidRDefault="00A71B0A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dlaczego trzeba żałować za grzechy</w:t>
            </w:r>
          </w:p>
          <w:p w14:paraId="1C43EADF" w14:textId="77777777" w:rsidR="00FA3880" w:rsidRDefault="00FA3880" w:rsidP="00FA388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wskazuje Maryję jako Tę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która wypełniła w swym życiu błogosławieństwa</w:t>
            </w: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4961EE9" w14:textId="77777777" w:rsidR="00A71B0A" w:rsidRDefault="00FA3880" w:rsidP="00FA388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>objaśnia, że zbyt często osądzamy innych, a samych siebie usprawiedliwiamy</w:t>
            </w:r>
          </w:p>
          <w:p w14:paraId="3E2CCFCC" w14:textId="77777777" w:rsidR="00FA3880" w:rsidRDefault="00FA3880" w:rsidP="00FA388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 xml:space="preserve">wskazuje na mapie Górę Błogosławieństw </w:t>
            </w:r>
          </w:p>
          <w:p w14:paraId="582CA863" w14:textId="77777777" w:rsidR="00FA3880" w:rsidRDefault="00FA3880" w:rsidP="00FA388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 xml:space="preserve">odkrywa, że przeszkodą w stawaniu się człowiekiem miłosiernym jest egoizm </w:t>
            </w:r>
          </w:p>
          <w:p w14:paraId="4444D1A7" w14:textId="77777777" w:rsidR="00FA3880" w:rsidRDefault="00FA3880" w:rsidP="00FA3880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 xml:space="preserve">odkrywa, że przeszkodą do stawania się człowiekiem czystego serca jest nasze zobojętnienie na Boże słowo i Jego przykazania oraz </w:t>
            </w:r>
            <w:r w:rsidRPr="00FA38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zachowania pełne fałszu wobec innych</w:t>
            </w:r>
          </w:p>
          <w:p w14:paraId="1F2BDEE5" w14:textId="77777777" w:rsidR="001D5455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>opowia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da historię Świętego Szczepana,</w:t>
            </w:r>
          </w:p>
          <w:p w14:paraId="7112A7E4" w14:textId="77777777" w:rsidR="001D5455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>odkrywa, że każdy chrześcijanin jest wezwany przez Jezusa Chrystusa do ży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cia ośmioma błogosławieństwami,</w:t>
            </w:r>
          </w:p>
          <w:p w14:paraId="73BFD893" w14:textId="77777777" w:rsidR="001D5455" w:rsidRPr="00F078A6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t xml:space="preserve"> odkrywa, że każdy chrześcijanin jest powołany do świętości</w:t>
            </w:r>
          </w:p>
        </w:tc>
        <w:tc>
          <w:tcPr>
            <w:tcW w:w="2302" w:type="dxa"/>
          </w:tcPr>
          <w:p w14:paraId="21E47E42" w14:textId="77777777" w:rsidR="0016619A" w:rsidRPr="00F078A6" w:rsidRDefault="0016619A" w:rsidP="00C3419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078A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formułuje modlitwę dziękczynną za przeżyte wakacje,</w:t>
            </w:r>
          </w:p>
          <w:p w14:paraId="55CC7162" w14:textId="77777777" w:rsidR="00A71B0A" w:rsidRPr="00A71B0A" w:rsidRDefault="009F2344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F2344">
              <w:rPr>
                <w:rFonts w:ascii="Times New Roman" w:hAnsi="Times New Roman" w:cs="Times New Roman"/>
                <w:sz w:val="18"/>
                <w:szCs w:val="18"/>
              </w:rPr>
              <w:t>wyjaśnia znaczenie symboli zawartych w przypowieści: siewca, ziarno, miejsca, na które pada ziarno</w:t>
            </w:r>
            <w:r w:rsidR="00A71B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F269A6A" w14:textId="77777777" w:rsidR="00031D2B" w:rsidRPr="00A71B0A" w:rsidRDefault="00A71B0A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wyjasnia</w:t>
            </w: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, że ludzie, którzy się smucą z powodu braku miłości do Boga i drugiego człowieka, będą pocieszeni</w:t>
            </w:r>
          </w:p>
          <w:p w14:paraId="26FE97DF" w14:textId="77777777" w:rsidR="00FA3880" w:rsidRPr="00FA3880" w:rsidRDefault="00A71B0A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71B0A">
              <w:rPr>
                <w:rFonts w:ascii="Times New Roman" w:hAnsi="Times New Roman" w:cs="Times New Roman"/>
                <w:sz w:val="18"/>
                <w:szCs w:val="18"/>
              </w:rPr>
              <w:t>nazywa postawy, cechy Maryi jako cichej i pokornego serca</w:t>
            </w:r>
          </w:p>
          <w:p w14:paraId="101504CE" w14:textId="77777777" w:rsidR="00A71B0A" w:rsidRPr="00FA3880" w:rsidRDefault="00FA3880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>wskazuje na mapie rzekę Jordan</w:t>
            </w:r>
          </w:p>
          <w:p w14:paraId="11660E8F" w14:textId="77777777" w:rsidR="00FA3880" w:rsidRDefault="00FA3880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tłumaczy pojęcie miłosierdzia,</w:t>
            </w:r>
          </w:p>
          <w:p w14:paraId="13492E83" w14:textId="77777777" w:rsidR="001D5455" w:rsidRDefault="00FA3880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880">
              <w:rPr>
                <w:rFonts w:ascii="Times New Roman" w:hAnsi="Times New Roman" w:cs="Times New Roman"/>
                <w:sz w:val="18"/>
                <w:szCs w:val="18"/>
              </w:rPr>
              <w:t>wskazuje miłość do Boga i bliźniego jako podstawową motywację naszego postępowania</w:t>
            </w:r>
            <w:r w:rsidR="001D5455" w:rsidRPr="00F87F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98A11A8" w14:textId="77777777" w:rsidR="001D5455" w:rsidRDefault="001D5455" w:rsidP="001D5455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F08">
              <w:rPr>
                <w:rFonts w:ascii="Times New Roman" w:hAnsi="Times New Roman" w:cs="Times New Roman"/>
                <w:sz w:val="18"/>
                <w:szCs w:val="18"/>
              </w:rPr>
              <w:t>odkrywa, że każdy chrześcijanin jest wezwany przez Jezusa Chrystusa do budowania pokoju między ludźmi,</w:t>
            </w:r>
          </w:p>
          <w:p w14:paraId="40D45178" w14:textId="77777777" w:rsidR="00FA3880" w:rsidRPr="001D5455" w:rsidRDefault="001D5455" w:rsidP="00B312F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1D54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odkrywa, że Jezus wzywa nas do modlitwy za nieprzyjaciół,</w:t>
            </w:r>
          </w:p>
          <w:p w14:paraId="2C4630C0" w14:textId="77777777" w:rsidR="001D5455" w:rsidRPr="00031D2B" w:rsidRDefault="001D5455" w:rsidP="00136C09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większość z ośmiu błogosławieństw</w:t>
            </w:r>
          </w:p>
        </w:tc>
      </w:tr>
      <w:tr w:rsidR="00BC0A02" w:rsidRPr="002D5096" w14:paraId="7A344C1E" w14:textId="77777777" w:rsidTr="001D5455">
        <w:trPr>
          <w:gridAfter w:val="1"/>
          <w:wAfter w:w="710" w:type="dxa"/>
          <w:trHeight w:val="9844"/>
        </w:trPr>
        <w:tc>
          <w:tcPr>
            <w:tcW w:w="1276" w:type="dxa"/>
          </w:tcPr>
          <w:p w14:paraId="0AF20AD5" w14:textId="77777777" w:rsidR="00BC0A02" w:rsidRPr="002F0EAC" w:rsidRDefault="001A4234" w:rsidP="00C34191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  <w:r w:rsidRPr="001A4234">
              <w:t xml:space="preserve"> </w:t>
            </w: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>Przyjaźnię się z Panem Jezusem</w:t>
            </w:r>
          </w:p>
        </w:tc>
        <w:tc>
          <w:tcPr>
            <w:tcW w:w="1731" w:type="dxa"/>
          </w:tcPr>
          <w:p w14:paraId="02964FEB" w14:textId="77777777" w:rsidR="000D243A" w:rsidRDefault="001A4234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wyczerpująco uzasadnia potrzebę i sposoby troski o przyjaźń z Jezusem</w:t>
            </w:r>
          </w:p>
          <w:p w14:paraId="5B84A93C" w14:textId="77777777" w:rsidR="00BD3E23" w:rsidRDefault="00BD3E23" w:rsidP="00BD3E2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wyja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śnia, że liturgia Kościoła jest </w:t>
            </w: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dopełniana psalmami i innymi pieśniami w celu podkreślenia doniosłości czasu spotkania z Jezusem, wyraża naszą miłość i zaufanie do Boga </w:t>
            </w:r>
          </w:p>
          <w:p w14:paraId="0B5D4BDA" w14:textId="77777777" w:rsidR="001A4234" w:rsidRPr="00CE7BB9" w:rsidRDefault="001A4234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</w:tcPr>
          <w:p w14:paraId="1533A7A4" w14:textId="77777777" w:rsidR="000D243A" w:rsidRDefault="001A4234" w:rsidP="001A423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>wyjaśnia, że Jezusa poznaje się poprzez udział w wydarzeniach roku liturgicznego, • stwierdza, że przyjaźń z Jezusem umacnia się poprzez rozmowę i systematyczne spotkania z Nim (modlitwę, słuchanie słowa Bożego, udział w Euchar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ystii i innych sakramentach),</w:t>
            </w:r>
          </w:p>
          <w:p w14:paraId="79B2EFF4" w14:textId="77777777" w:rsidR="001A4234" w:rsidRDefault="001A4234" w:rsidP="001A423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>podaje, że udział w Eucharystii, uczcie weselnej jest uprzywilejowanym spotkaniem z Chrystusem – Oblubieńcem,</w:t>
            </w:r>
          </w:p>
          <w:p w14:paraId="60AC5861" w14:textId="77777777" w:rsidR="00657BBF" w:rsidRDefault="00657BBF" w:rsidP="001A423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wyjaśnia,</w:t>
            </w: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 że modląc się rano i wieczorem, wypełnia i zachowuje polecenie Pana Jezusa „wy zatem tak się módlcie”</w:t>
            </w:r>
          </w:p>
          <w:p w14:paraId="4EC75B14" w14:textId="77777777" w:rsidR="00BD3E23" w:rsidRDefault="00BD3E23" w:rsidP="001A423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odszukuje wybrany fragment w Biblii według </w:t>
            </w:r>
            <w:proofErr w:type="spellStart"/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siglów</w:t>
            </w:r>
            <w:proofErr w:type="spellEnd"/>
            <w:r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50FDDFF0" w14:textId="77777777" w:rsidR="001A4234" w:rsidRDefault="00BD3E23" w:rsidP="001A4234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przytacza wezwania wiernych z liturgii słowa</w:t>
            </w:r>
          </w:p>
          <w:p w14:paraId="3684D394" w14:textId="77777777" w:rsidR="00BD3E23" w:rsidRDefault="00BD3E23" w:rsidP="00BD3E2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3E23">
              <w:rPr>
                <w:rFonts w:ascii="Times New Roman" w:hAnsi="Times New Roman" w:cs="Times New Roman"/>
                <w:sz w:val="18"/>
                <w:szCs w:val="18"/>
              </w:rPr>
              <w:t>podaje, że przyjaźń z Jezusem przekłada się na budowani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 pozytywnych więzi z bliźnimi</w:t>
            </w:r>
          </w:p>
          <w:p w14:paraId="20B5A2FE" w14:textId="77777777" w:rsidR="00CA36B0" w:rsidRDefault="00CA36B0" w:rsidP="00CA36B0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 w jaki sposób wspólnoty działające na terenie parafii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służą</w:t>
            </w: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 ludziom,</w:t>
            </w:r>
          </w:p>
          <w:p w14:paraId="733AB606" w14:textId="77777777" w:rsidR="00CA36B0" w:rsidRPr="00CA36B0" w:rsidRDefault="00CA36B0" w:rsidP="00CA36B0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odkrywa, że „kiedy się modli, rozmawia z Panem Jezusem, a kiedy czyta Pismo Święte,</w:t>
            </w:r>
            <w:r w:rsidR="00136C09">
              <w:rPr>
                <w:rFonts w:ascii="Times New Roman" w:hAnsi="Times New Roman" w:cs="Times New Roman"/>
                <w:sz w:val="18"/>
                <w:szCs w:val="18"/>
              </w:rPr>
              <w:t xml:space="preserve"> Pan Jezus przemawia do niego”</w:t>
            </w:r>
          </w:p>
        </w:tc>
        <w:tc>
          <w:tcPr>
            <w:tcW w:w="2835" w:type="dxa"/>
          </w:tcPr>
          <w:p w14:paraId="2E65F686" w14:textId="77777777" w:rsidR="001A4234" w:rsidRDefault="001A4234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 xml:space="preserve">wyjaśnia, że każdy chrześcijanin jest zaproszony przez Jezusa Chrystusa do budowania pokoju między ludźmi </w:t>
            </w:r>
          </w:p>
          <w:p w14:paraId="18AF2D5A" w14:textId="77777777" w:rsidR="00D816AB" w:rsidRDefault="001A4234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>wymienia dary, jakie otrzymujemy w czasie Eucharystii od Pana Jezusa – Oblubieńca</w:t>
            </w:r>
          </w:p>
          <w:p w14:paraId="136B91CA" w14:textId="77777777" w:rsidR="00657BBF" w:rsidRDefault="00657BBF" w:rsidP="00657BBF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wskazuje Pana Jezusa jako Tego, któr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 objawia imię Boga: „Ojciec”,</w:t>
            </w: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0C4BFC9" w14:textId="77777777" w:rsidR="00657BBF" w:rsidRDefault="00657BBF" w:rsidP="00657BBF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wyjaśnia znaczenie słów świętego Augustyna: „Kto śpiewa, dwa razy się modli”</w:t>
            </w:r>
          </w:p>
          <w:p w14:paraId="36FE4DD9" w14:textId="77777777" w:rsidR="00BD3E23" w:rsidRDefault="00657BBF" w:rsidP="00BD3E2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odkrywa, że Biblia to księga pisana pod natchnieniem Ducha Świętego – słowo Boże,</w:t>
            </w:r>
          </w:p>
          <w:p w14:paraId="54FD50C7" w14:textId="77777777" w:rsidR="00BD3E23" w:rsidRDefault="00657BBF" w:rsidP="00BD3E2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 w:rsidR="00BD3E23">
              <w:rPr>
                <w:rFonts w:ascii="Times New Roman" w:hAnsi="Times New Roman" w:cs="Times New Roman"/>
                <w:sz w:val="18"/>
                <w:szCs w:val="18"/>
              </w:rPr>
              <w:t>imiona czterech Ewangelistów,</w:t>
            </w:r>
          </w:p>
          <w:p w14:paraId="1510BF0F" w14:textId="77777777" w:rsidR="00657BBF" w:rsidRDefault="00657BBF" w:rsidP="00BD3E2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wymienia tytuły n</w:t>
            </w:r>
            <w:r w:rsidR="00BD3E23">
              <w:rPr>
                <w:rFonts w:ascii="Times New Roman" w:hAnsi="Times New Roman" w:cs="Times New Roman"/>
                <w:sz w:val="18"/>
                <w:szCs w:val="18"/>
              </w:rPr>
              <w:t>iektórych listów apostolskich,</w:t>
            </w:r>
          </w:p>
          <w:p w14:paraId="3E7E50FB" w14:textId="77777777" w:rsidR="00BD3E23" w:rsidRDefault="00BD3E23" w:rsidP="00BD3E2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3E23">
              <w:rPr>
                <w:rFonts w:ascii="Times New Roman" w:hAnsi="Times New Roman" w:cs="Times New Roman"/>
                <w:sz w:val="18"/>
                <w:szCs w:val="18"/>
              </w:rPr>
              <w:t>przytacza dewizę, którą kierował się w życi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 błogosławiony Michał Giedroyć</w:t>
            </w:r>
          </w:p>
          <w:p w14:paraId="0EF57F4F" w14:textId="77777777" w:rsidR="00CA36B0" w:rsidRDefault="00CA36B0" w:rsidP="00BD3E2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podaje, że przyjaźń z Jezusem umacnia się poprzez budowanie wspólnot w parafii, </w:t>
            </w:r>
          </w:p>
          <w:p w14:paraId="7B21B02B" w14:textId="77777777" w:rsidR="00BD3E23" w:rsidRPr="00D816AB" w:rsidRDefault="00CA36B0" w:rsidP="00BD3E23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podaje fakty z życia Świętego Hieronima</w:t>
            </w:r>
          </w:p>
        </w:tc>
        <w:tc>
          <w:tcPr>
            <w:tcW w:w="2977" w:type="dxa"/>
          </w:tcPr>
          <w:p w14:paraId="567063D8" w14:textId="77777777" w:rsidR="001A4234" w:rsidRDefault="001A4234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opisuje sposoby spotykania się z Jezusem </w:t>
            </w: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>(modlitwę, słuchanie słowa Bożego, udział w Eucharystii i innych sakramentach),</w:t>
            </w:r>
          </w:p>
          <w:p w14:paraId="30B349FC" w14:textId="77777777" w:rsidR="00657BBF" w:rsidRDefault="001A4234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>podaje, że podstawą przyjaźni z Jezusem jest wiara w Niego i zaufanie Mu</w:t>
            </w:r>
            <w:r w:rsidR="00657BBF"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92A0D54" w14:textId="77777777" w:rsidR="00657BBF" w:rsidRDefault="00657BBF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, że poprzez modlitwę poranną i wieczorną, jako dziecko Boże pogłębia swą relację z Bogiem Ojcem </w:t>
            </w:r>
          </w:p>
          <w:p w14:paraId="0D4E45FB" w14:textId="77777777" w:rsidR="00BD3E23" w:rsidRDefault="00657BBF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wskazuje Księgę Psalmów jako zbiór pieśni napisanych w większości przez króla Dawida</w:t>
            </w:r>
          </w:p>
          <w:p w14:paraId="0EDF6855" w14:textId="77777777" w:rsidR="00BD3E23" w:rsidRDefault="00BD3E23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wskazuje, że tylekroć spotyka się z Panem Jezusem i Jego nauczaniem, ilekroć słucha słowa Bożego </w:t>
            </w:r>
          </w:p>
          <w:p w14:paraId="2BB2368F" w14:textId="77777777" w:rsidR="00BD3E23" w:rsidRDefault="00BD3E23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opisuje, w którym momencie Mszy Świętej czytane jest słowo Boże</w:t>
            </w:r>
            <w:r w:rsidRPr="00BD3E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EE3CFD5" w14:textId="77777777" w:rsidR="00CA36B0" w:rsidRDefault="00BD3E23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D3E23">
              <w:rPr>
                <w:rFonts w:ascii="Times New Roman" w:hAnsi="Times New Roman" w:cs="Times New Roman"/>
                <w:sz w:val="18"/>
                <w:szCs w:val="18"/>
              </w:rPr>
              <w:t>dkrywa, że owocem Eucharystii jest miłość do Boga i bliźniego</w:t>
            </w:r>
          </w:p>
          <w:p w14:paraId="34A90DF3" w14:textId="77777777" w:rsidR="00CA36B0" w:rsidRDefault="00CA36B0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odkrywa, że i on może zaangażować się w budowanie wspólnoty parafialnej </w:t>
            </w:r>
          </w:p>
          <w:p w14:paraId="5488E896" w14:textId="77777777" w:rsidR="00BC0A02" w:rsidRPr="00D21229" w:rsidRDefault="00CA36B0" w:rsidP="00C34191">
            <w:pPr>
              <w:pStyle w:val="Akapitzlist"/>
              <w:numPr>
                <w:ilvl w:val="0"/>
                <w:numId w:val="9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podaje, że przyjaciel to ten, o którym wiele wiemy, z którym często spotykamy się, rozmawiamy</w:t>
            </w:r>
          </w:p>
        </w:tc>
        <w:tc>
          <w:tcPr>
            <w:tcW w:w="2302" w:type="dxa"/>
          </w:tcPr>
          <w:p w14:paraId="234F9D02" w14:textId="77777777" w:rsidR="001A4234" w:rsidRDefault="001A4234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sposoby spotykania się z Jezusem </w:t>
            </w: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>(modlitwę, słuchanie słowa Bożego, udział w Eucharystii i innych sakramentach),</w:t>
            </w:r>
          </w:p>
          <w:p w14:paraId="40471963" w14:textId="77777777" w:rsidR="00D816AB" w:rsidRDefault="001A4234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4234">
              <w:rPr>
                <w:rFonts w:ascii="Times New Roman" w:hAnsi="Times New Roman" w:cs="Times New Roman"/>
                <w:sz w:val="18"/>
                <w:szCs w:val="18"/>
              </w:rPr>
              <w:t xml:space="preserve"> podaje, że przyjaźń z Jezusem umacnia się poprzez budowanie wspólnoty</w:t>
            </w:r>
          </w:p>
          <w:p w14:paraId="02A5C5A2" w14:textId="77777777" w:rsidR="00657BBF" w:rsidRDefault="00657BBF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modlitwa jest dla chrześcijanina ważna</w:t>
            </w:r>
          </w:p>
          <w:p w14:paraId="2C9B8316" w14:textId="77777777" w:rsidR="00BD3E23" w:rsidRDefault="00657BBF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stwierdza, że piosenki i pieśni religijne mają wielkie znaczenie dla katechezy Kościoła</w:t>
            </w:r>
            <w:r w:rsidR="00BD3E23" w:rsidRPr="00657B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500B56A" w14:textId="77777777" w:rsidR="00657BBF" w:rsidRDefault="00BD3E23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7BBF">
              <w:rPr>
                <w:rFonts w:ascii="Times New Roman" w:hAnsi="Times New Roman" w:cs="Times New Roman"/>
                <w:sz w:val="18"/>
                <w:szCs w:val="18"/>
              </w:rPr>
              <w:t>wypowiada się na temat podziału Biblii na Stary Testament, Nowy Testament</w:t>
            </w:r>
          </w:p>
          <w:p w14:paraId="673C8CDB" w14:textId="77777777" w:rsidR="00CA36B0" w:rsidRDefault="00CA36B0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wymienia wspólnoty działające na terenie parafii </w:t>
            </w:r>
          </w:p>
          <w:p w14:paraId="18F4963C" w14:textId="77777777" w:rsidR="00CA36B0" w:rsidRPr="00BE00EF" w:rsidRDefault="00CA36B0" w:rsidP="00C34191">
            <w:pPr>
              <w:numPr>
                <w:ilvl w:val="0"/>
                <w:numId w:val="9"/>
              </w:numPr>
              <w:tabs>
                <w:tab w:val="left" w:pos="234"/>
                <w:tab w:val="left" w:pos="40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czyta ze zrozumieniem Pismo Święte analizowane podczas katechezy  </w:t>
            </w:r>
          </w:p>
        </w:tc>
      </w:tr>
      <w:tr w:rsidR="00BC0A02" w:rsidRPr="002D5096" w14:paraId="5551C8B4" w14:textId="77777777" w:rsidTr="001D5455">
        <w:trPr>
          <w:gridAfter w:val="1"/>
          <w:wAfter w:w="710" w:type="dxa"/>
          <w:trHeight w:val="8098"/>
        </w:trPr>
        <w:tc>
          <w:tcPr>
            <w:tcW w:w="1276" w:type="dxa"/>
          </w:tcPr>
          <w:p w14:paraId="43591050" w14:textId="77777777" w:rsidR="00BC0A02" w:rsidRPr="00B31141" w:rsidRDefault="00B31141" w:rsidP="00C34191">
            <w:pPr>
              <w:pStyle w:val="Akapitzlist"/>
              <w:tabs>
                <w:tab w:val="left" w:pos="183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3. </w:t>
            </w:r>
            <w:r w:rsidR="00CA36B0" w:rsidRPr="00CA36B0">
              <w:rPr>
                <w:rFonts w:ascii="Times New Roman" w:hAnsi="Times New Roman" w:cs="Times New Roman"/>
                <w:sz w:val="18"/>
                <w:szCs w:val="18"/>
              </w:rPr>
              <w:t>Dziękuję za wszystko Panu Jezusowi</w:t>
            </w:r>
          </w:p>
        </w:tc>
        <w:tc>
          <w:tcPr>
            <w:tcW w:w="1731" w:type="dxa"/>
          </w:tcPr>
          <w:p w14:paraId="4AD398D1" w14:textId="77777777" w:rsidR="00BC0A02" w:rsidRDefault="00A45974" w:rsidP="00A4597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wyczerpująco omawia dary, które otrzymaliśmy odnosząc do przykładu życia Ojca Pio</w:t>
            </w:r>
          </w:p>
          <w:p w14:paraId="329A55E7" w14:textId="77777777" w:rsidR="00A45974" w:rsidRDefault="00D52FE3" w:rsidP="00A4597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analizując treść prefacji tłumaczy dlaczego Eucharystia to dziękczynienie</w:t>
            </w:r>
          </w:p>
          <w:p w14:paraId="65DE5FCC" w14:textId="77777777" w:rsidR="00D52FE3" w:rsidRDefault="00DE70F2" w:rsidP="00A4597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projektuje</w:t>
            </w:r>
            <w:r w:rsidR="00D52FE3">
              <w:rPr>
                <w:rFonts w:ascii="Times New Roman" w:hAnsi="Times New Roman" w:cs="Times New Roman"/>
                <w:sz w:val="18"/>
                <w:szCs w:val="18"/>
              </w:rPr>
              <w:t xml:space="preserve"> jak wykorzystać media do głoszenia Dobrej Nowiny</w:t>
            </w:r>
          </w:p>
        </w:tc>
        <w:tc>
          <w:tcPr>
            <w:tcW w:w="2800" w:type="dxa"/>
          </w:tcPr>
          <w:p w14:paraId="1F0E0FFE" w14:textId="77777777" w:rsidR="007948E3" w:rsidRDefault="00CA36B0" w:rsidP="00CA36B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wyjaśnia 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naczenie słowa „wdzięczność”,</w:t>
            </w:r>
          </w:p>
          <w:p w14:paraId="798858EA" w14:textId="77777777" w:rsidR="00CA36B0" w:rsidRDefault="00CA36B0" w:rsidP="00CA36B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wskazuje motywy wdzięcznoś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ci na przykładzie trędowatego,</w:t>
            </w: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EC7FA72" w14:textId="77777777" w:rsidR="00A45974" w:rsidRDefault="00CA36B0" w:rsidP="00CA36B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określa powody wdzięczności i zmiany w postawach życiowych omawianych postaci biblijnych</w:t>
            </w:r>
            <w:r w:rsidR="00A45974" w:rsidRPr="00A459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8DFE7EA" w14:textId="77777777" w:rsidR="00CA36B0" w:rsidRDefault="00A45974" w:rsidP="00CA36B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5974">
              <w:rPr>
                <w:rFonts w:ascii="Times New Roman" w:hAnsi="Times New Roman" w:cs="Times New Roman"/>
                <w:sz w:val="18"/>
                <w:szCs w:val="18"/>
              </w:rPr>
              <w:t>wymienia dary przyrodzone i nadprzyrodzone</w:t>
            </w:r>
          </w:p>
          <w:p w14:paraId="20D0E9A1" w14:textId="77777777" w:rsidR="00A45974" w:rsidRDefault="00A45974" w:rsidP="00A4597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5974">
              <w:rPr>
                <w:rFonts w:ascii="Times New Roman" w:hAnsi="Times New Roman" w:cs="Times New Roman"/>
                <w:sz w:val="18"/>
                <w:szCs w:val="18"/>
              </w:rPr>
              <w:t>wyjaśnia znaczenie słów „stygmatyk”, „bilokacja”,</w:t>
            </w:r>
          </w:p>
          <w:p w14:paraId="099F955E" w14:textId="77777777" w:rsidR="00A45974" w:rsidRDefault="00A45974" w:rsidP="00A4597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5974">
              <w:rPr>
                <w:rFonts w:ascii="Times New Roman" w:hAnsi="Times New Roman" w:cs="Times New Roman"/>
                <w:sz w:val="18"/>
                <w:szCs w:val="18"/>
              </w:rPr>
              <w:t>wskazuje posłuszeństwo, pokorę i miłość do drugiego człowieka jako cechy Ojca Pio</w:t>
            </w:r>
          </w:p>
          <w:p w14:paraId="4A31DC63" w14:textId="77777777" w:rsidR="00D52FE3" w:rsidRDefault="00D52FE3" w:rsidP="00D52FE3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wymienia wydarzenia z historii Polski poznane na lekcji; określa wiek, w którym miały miejsce,</w:t>
            </w:r>
          </w:p>
          <w:p w14:paraId="75E0A65E" w14:textId="77777777" w:rsidR="00D52FE3" w:rsidRDefault="00D52FE3" w:rsidP="00D52FE3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odkrywa, że Eucharystia to dziękczynienie Bogu</w:t>
            </w:r>
          </w:p>
          <w:p w14:paraId="465B4D46" w14:textId="77777777" w:rsidR="00D52FE3" w:rsidRPr="00D52FE3" w:rsidRDefault="00D52FE3" w:rsidP="00DE70F2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wyjaśnia sens Ewangelii o krzewie winnym</w:t>
            </w:r>
          </w:p>
        </w:tc>
        <w:tc>
          <w:tcPr>
            <w:tcW w:w="2835" w:type="dxa"/>
          </w:tcPr>
          <w:p w14:paraId="37B04A46" w14:textId="77777777" w:rsidR="00CA36B0" w:rsidRDefault="00CA36B0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wskazuje przykładowe powody okazywania wdzięczności, </w:t>
            </w:r>
          </w:p>
          <w:p w14:paraId="011E4317" w14:textId="77777777" w:rsidR="007C2FDC" w:rsidRDefault="00CA36B0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wymienia fakty z życia Wandy Błeńskiej</w:t>
            </w:r>
          </w:p>
          <w:p w14:paraId="01006CCD" w14:textId="77777777" w:rsidR="00CA36B0" w:rsidRDefault="00CA36B0" w:rsidP="00CA36B0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wskazuje Boga jako dawcę wszelkich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potrzebnych nam w życiu łask,</w:t>
            </w:r>
          </w:p>
          <w:p w14:paraId="085AA4BB" w14:textId="77777777" w:rsidR="00A45974" w:rsidRDefault="00A45974" w:rsidP="00A4597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5974">
              <w:rPr>
                <w:rFonts w:ascii="Times New Roman" w:hAnsi="Times New Roman" w:cs="Times New Roman"/>
                <w:sz w:val="18"/>
                <w:szCs w:val="18"/>
              </w:rPr>
              <w:t>odkrywa, że Bóg obdarowuje ludzi darami prz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yrodzonymi i nadprzyrodzonymi,</w:t>
            </w:r>
          </w:p>
          <w:p w14:paraId="186E5803" w14:textId="77777777" w:rsidR="00D52FE3" w:rsidRDefault="00A45974" w:rsidP="00A4597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5974">
              <w:rPr>
                <w:rFonts w:ascii="Times New Roman" w:hAnsi="Times New Roman" w:cs="Times New Roman"/>
                <w:sz w:val="18"/>
                <w:szCs w:val="18"/>
              </w:rPr>
              <w:t xml:space="preserve">  podaje kilka faktów z życia świętego Ojca Pio</w:t>
            </w:r>
            <w:r w:rsidR="00D52FE3" w:rsidRPr="00D52F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C332D86" w14:textId="77777777" w:rsidR="00A45974" w:rsidRDefault="00D52FE3" w:rsidP="00A45974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odkrywa, że Pan Bóg działa w życiu narodu polskiego</w:t>
            </w:r>
          </w:p>
          <w:p w14:paraId="32664486" w14:textId="77777777" w:rsidR="00D52FE3" w:rsidRDefault="00D52FE3" w:rsidP="00D52FE3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 xml:space="preserve">wymienia, za kogo i za co dziękujemy Bogu w prefacji, </w:t>
            </w:r>
          </w:p>
          <w:p w14:paraId="185F902A" w14:textId="77777777" w:rsidR="00D52FE3" w:rsidRPr="00044325" w:rsidRDefault="00D52FE3" w:rsidP="00136C09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 xml:space="preserve">opowiada o życiu Błogosławionego Karola </w:t>
            </w:r>
            <w:proofErr w:type="spellStart"/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Acutisa</w:t>
            </w:r>
            <w:proofErr w:type="spellEnd"/>
          </w:p>
        </w:tc>
        <w:tc>
          <w:tcPr>
            <w:tcW w:w="2977" w:type="dxa"/>
          </w:tcPr>
          <w:p w14:paraId="252A59AD" w14:textId="77777777" w:rsidR="00CA36B0" w:rsidRDefault="00CA36B0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uzasadnia wartość wdzięcznośc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4BF0116" w14:textId="77777777" w:rsidR="00CA36B0" w:rsidRDefault="00CA36B0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odkrywa, że modlitwa dziękczynna to sposób okazania wdzięczności Bogu za otrzymywane dary</w:t>
            </w:r>
          </w:p>
          <w:p w14:paraId="0E998E86" w14:textId="77777777" w:rsidR="00A45974" w:rsidRDefault="00CA36B0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odkrywa, że wdzięczność Jezusowi uwidacznia się w zmianie sposobu życia, a także w zmianie w stosunku do Boga i bliźniego</w:t>
            </w:r>
            <w:r w:rsidR="00A45974" w:rsidRPr="00A459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3FD62E1" w14:textId="77777777" w:rsidR="00D52FE3" w:rsidRDefault="00A4597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5974">
              <w:rPr>
                <w:rFonts w:ascii="Times New Roman" w:hAnsi="Times New Roman" w:cs="Times New Roman"/>
                <w:sz w:val="18"/>
                <w:szCs w:val="18"/>
              </w:rPr>
              <w:t>wymienia nadprzyrodzone dary, które otrzymał Ojciec Pio</w:t>
            </w:r>
            <w:r w:rsidR="00D52FE3" w:rsidRPr="00D52F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AC70E0F" w14:textId="77777777" w:rsidR="00D52FE3" w:rsidRDefault="00D52F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podaje, że Maryja objawia się w ważnych dla ludzkości wydarzeniach</w:t>
            </w:r>
          </w:p>
          <w:p w14:paraId="61731164" w14:textId="77777777" w:rsidR="00D52FE3" w:rsidRDefault="00D52F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 xml:space="preserve">podaje, że prefacja to modlitwa dziękczynna </w:t>
            </w:r>
          </w:p>
          <w:p w14:paraId="166F0F29" w14:textId="77777777" w:rsidR="007948E3" w:rsidRPr="007948E3" w:rsidRDefault="00D52F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wymienia cechy Karola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Acutisa</w:t>
            </w:r>
            <w:proofErr w:type="spellEnd"/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, które możemy naśladować</w:t>
            </w:r>
          </w:p>
        </w:tc>
        <w:tc>
          <w:tcPr>
            <w:tcW w:w="2302" w:type="dxa"/>
          </w:tcPr>
          <w:p w14:paraId="3DA5459A" w14:textId="77777777" w:rsidR="00CA36B0" w:rsidRDefault="00CA36B0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 xml:space="preserve">• odkrywa, że wdzięczność jest ważną cechą człowieczeństwa </w:t>
            </w:r>
          </w:p>
          <w:p w14:paraId="086BF725" w14:textId="77777777" w:rsidR="00A45974" w:rsidRDefault="00CA36B0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36B0">
              <w:rPr>
                <w:rFonts w:ascii="Times New Roman" w:hAnsi="Times New Roman" w:cs="Times New Roman"/>
                <w:sz w:val="18"/>
                <w:szCs w:val="18"/>
              </w:rPr>
              <w:t>uzasadnia wartość wdzięczności w relacji z Bogiem</w:t>
            </w:r>
          </w:p>
          <w:p w14:paraId="30F503E2" w14:textId="77777777" w:rsidR="00A45974" w:rsidRDefault="00A4597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5974">
              <w:rPr>
                <w:rFonts w:ascii="Times New Roman" w:hAnsi="Times New Roman" w:cs="Times New Roman"/>
                <w:sz w:val="18"/>
                <w:szCs w:val="18"/>
              </w:rPr>
              <w:t xml:space="preserve"> wymienia różne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dary, które otrzymuje od Boga,</w:t>
            </w:r>
          </w:p>
          <w:p w14:paraId="42A2CCD8" w14:textId="77777777" w:rsidR="00D52FE3" w:rsidRDefault="00A4597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5974">
              <w:rPr>
                <w:rFonts w:ascii="Times New Roman" w:hAnsi="Times New Roman" w:cs="Times New Roman"/>
                <w:sz w:val="18"/>
                <w:szCs w:val="18"/>
              </w:rPr>
              <w:t>odkrywa, że Bóg, pełen miłości, działa dla dobra innych poprzez Ojca Pio</w:t>
            </w:r>
          </w:p>
          <w:p w14:paraId="7A9948D7" w14:textId="77777777" w:rsidR="00D52FE3" w:rsidRDefault="00D52FE3" w:rsidP="00C34191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 xml:space="preserve">nazywa Maryję Królową Polski, Czarną Madonną, </w:t>
            </w:r>
          </w:p>
          <w:p w14:paraId="658C6028" w14:textId="77777777" w:rsidR="00D52FE3" w:rsidRPr="003123B4" w:rsidRDefault="00D52FE3" w:rsidP="00D52FE3">
            <w:pPr>
              <w:pStyle w:val="Akapitzlist"/>
              <w:numPr>
                <w:ilvl w:val="0"/>
                <w:numId w:val="14"/>
              </w:num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wymienia osoby, poprzez które Bóg działa w jego życiu, obdarowując go dobrem</w:t>
            </w:r>
          </w:p>
        </w:tc>
      </w:tr>
      <w:tr w:rsidR="00AB0644" w:rsidRPr="002D5096" w14:paraId="4A7FC9A9" w14:textId="77777777" w:rsidTr="001D5455">
        <w:trPr>
          <w:gridAfter w:val="1"/>
          <w:wAfter w:w="710" w:type="dxa"/>
          <w:trHeight w:val="15109"/>
        </w:trPr>
        <w:tc>
          <w:tcPr>
            <w:tcW w:w="1276" w:type="dxa"/>
          </w:tcPr>
          <w:p w14:paraId="3D8D89FE" w14:textId="77777777" w:rsidR="00AB0644" w:rsidRPr="002F0EAC" w:rsidRDefault="00F078A6" w:rsidP="00C34191">
            <w:pPr>
              <w:tabs>
                <w:tab w:val="left" w:pos="176"/>
              </w:tabs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Katechezy okolicznościowe</w:t>
            </w:r>
          </w:p>
        </w:tc>
        <w:tc>
          <w:tcPr>
            <w:tcW w:w="1731" w:type="dxa"/>
          </w:tcPr>
          <w:p w14:paraId="79F39EA0" w14:textId="77777777" w:rsidR="005E15CA" w:rsidRDefault="005E15CA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15CA">
              <w:rPr>
                <w:rFonts w:ascii="Times New Roman" w:hAnsi="Times New Roman" w:cs="Times New Roman"/>
                <w:sz w:val="18"/>
                <w:szCs w:val="18"/>
              </w:rPr>
              <w:t>referuje  wartości modlitwy różańcowej,</w:t>
            </w:r>
          </w:p>
          <w:p w14:paraId="121959A9" w14:textId="77777777" w:rsidR="006A5C11" w:rsidRDefault="004A5CE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czym jest świętość, do której wzywa nas Bóg</w:t>
            </w:r>
          </w:p>
          <w:p w14:paraId="719173D8" w14:textId="77777777" w:rsidR="006A5C11" w:rsidRDefault="006A5C11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chrześcijański sens przeżywania adwentu</w:t>
            </w:r>
          </w:p>
          <w:p w14:paraId="7416224C" w14:textId="77777777" w:rsidR="00D80256" w:rsidRDefault="00D80256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rozważa sens obchodzenia pamiątki narodzin Jezusa</w:t>
            </w:r>
          </w:p>
          <w:p w14:paraId="102EAF21" w14:textId="77777777" w:rsidR="00AB0644" w:rsidRPr="00843E83" w:rsidRDefault="00AB0644" w:rsidP="00843E83">
            <w:pPr>
              <w:tabs>
                <w:tab w:val="left" w:pos="281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</w:tcPr>
          <w:p w14:paraId="6A013FA8" w14:textId="77777777" w:rsidR="006A5C11" w:rsidRDefault="00D52FE3" w:rsidP="004A5CE4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odkrywa, że tak jak Maryja rozważała wszystkie wydarzenia w swym życiu, tak my w modlitwie różańcowej rozważamy wydarzeni</w:t>
            </w:r>
            <w:r w:rsidR="004A5CE4">
              <w:rPr>
                <w:rFonts w:ascii="Times New Roman" w:hAnsi="Times New Roman" w:cs="Times New Roman"/>
                <w:sz w:val="18"/>
                <w:szCs w:val="18"/>
              </w:rPr>
              <w:t>a z życia Pana Jezusa i Maryi,</w:t>
            </w:r>
          </w:p>
          <w:p w14:paraId="4CF3F27D" w14:textId="77777777" w:rsidR="004A5CE4" w:rsidRDefault="004A5CE4" w:rsidP="004A5CE4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 xml:space="preserve">odkrywa, że Jezus jest Zmartwychwstaniem i daje nam obietnicę życia wiecznego, </w:t>
            </w:r>
          </w:p>
          <w:p w14:paraId="45AA72D0" w14:textId="77777777" w:rsidR="001E1B7C" w:rsidRDefault="004A5CE4" w:rsidP="004A5CE4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>na podstawie poznanych tekstów biblijnych stwierdza, że jesteśmy wezwani do budowania Królestwa Bożego na ziemi</w:t>
            </w:r>
          </w:p>
          <w:p w14:paraId="37036164" w14:textId="77777777" w:rsidR="001E1B7C" w:rsidRDefault="001E1B7C" w:rsidP="004A5CE4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</w:t>
            </w: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 xml:space="preserve">, że Kościół jest arką, znakiem danym ludziom, aby mogli się nawracać i osiągnąć życie wieczne </w:t>
            </w:r>
          </w:p>
          <w:p w14:paraId="17BC0C47" w14:textId="77777777" w:rsidR="004A5CE4" w:rsidRPr="00D80256" w:rsidRDefault="001E1B7C" w:rsidP="004A5CE4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 xml:space="preserve">posługuje się </w:t>
            </w:r>
            <w:proofErr w:type="spellStart"/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siglami</w:t>
            </w:r>
            <w:proofErr w:type="spellEnd"/>
            <w:r w:rsidRPr="001E1B7C">
              <w:rPr>
                <w:rFonts w:ascii="Times New Roman" w:hAnsi="Times New Roman" w:cs="Times New Roman"/>
                <w:sz w:val="18"/>
                <w:szCs w:val="18"/>
              </w:rPr>
              <w:t xml:space="preserve"> w odszukiwaniu wskazanych frag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mentów Biblii</w:t>
            </w:r>
          </w:p>
        </w:tc>
        <w:tc>
          <w:tcPr>
            <w:tcW w:w="2835" w:type="dxa"/>
          </w:tcPr>
          <w:p w14:paraId="242FB631" w14:textId="77777777" w:rsidR="004A5CE4" w:rsidRDefault="004A5CE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wskazuje Jana Pawła II jako człowieka, który ukochał modlitwę różańcową</w:t>
            </w:r>
          </w:p>
          <w:p w14:paraId="556D4AB2" w14:textId="77777777" w:rsidR="00D80256" w:rsidRDefault="004A5CE4" w:rsidP="00C34191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 xml:space="preserve"> podaje cechy człowieka świętego</w:t>
            </w:r>
          </w:p>
          <w:p w14:paraId="5CD760C9" w14:textId="77777777" w:rsidR="004A5CE4" w:rsidRDefault="004A5CE4" w:rsidP="004A5CE4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 xml:space="preserve">na podstawie tekstów biblijnych wskazuje cechy królestwa Jezusa Króla, </w:t>
            </w:r>
          </w:p>
          <w:p w14:paraId="4DA8DBDB" w14:textId="77777777" w:rsidR="001E1B7C" w:rsidRDefault="004A5CE4" w:rsidP="004A5CE4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>uroczystość Chrystusa Króla Wszechświata obchodzimy w ostatn</w:t>
            </w:r>
            <w:r w:rsidR="001E1B7C">
              <w:rPr>
                <w:rFonts w:ascii="Times New Roman" w:hAnsi="Times New Roman" w:cs="Times New Roman"/>
                <w:sz w:val="18"/>
                <w:szCs w:val="18"/>
              </w:rPr>
              <w:t>ią niedzielę roku liturgicznego,</w:t>
            </w:r>
          </w:p>
          <w:p w14:paraId="62073C6B" w14:textId="77777777" w:rsidR="004A5CE4" w:rsidRDefault="001E1B7C" w:rsidP="004A5CE4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podaje znaczenie symboli adwentowych</w:t>
            </w:r>
          </w:p>
          <w:p w14:paraId="4AA5C93C" w14:textId="77777777" w:rsidR="001E1B7C" w:rsidRPr="00D80256" w:rsidRDefault="001E1B7C" w:rsidP="00136C09">
            <w:pPr>
              <w:pStyle w:val="Akapitzlist"/>
              <w:numPr>
                <w:ilvl w:val="0"/>
                <w:numId w:val="14"/>
              </w:numPr>
              <w:tabs>
                <w:tab w:val="left" w:pos="288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wskazuje Izajasza jako proroka zap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owiadając</w:t>
            </w:r>
            <w:r w:rsidR="00136C09">
              <w:rPr>
                <w:rFonts w:ascii="Times New Roman" w:hAnsi="Times New Roman" w:cs="Times New Roman"/>
                <w:sz w:val="18"/>
                <w:szCs w:val="18"/>
              </w:rPr>
              <w:t>ego narodziny Jezusa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5525E002" w14:textId="77777777" w:rsidR="004A5CE4" w:rsidRDefault="004A5CE4" w:rsidP="004A5CE4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wymienia tajemnice różańca i wydarzenia im przypisane</w:t>
            </w: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90F8512" w14:textId="77777777" w:rsidR="004A5CE4" w:rsidRDefault="004A5CE4" w:rsidP="004A5CE4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>wskazuje, że to sam Bóg wzywa nas do świętości</w:t>
            </w: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,.</w:t>
            </w: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370BCEF" w14:textId="77777777" w:rsidR="004A5CE4" w:rsidRDefault="004A5CE4" w:rsidP="004A5CE4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>odkrywa, że Jezus w rozmowie z Piłatem mówi, że jest królem, ale Jego królestwo nie jest z tego świata</w:t>
            </w:r>
          </w:p>
          <w:p w14:paraId="270CFBE9" w14:textId="77777777" w:rsidR="001E1B7C" w:rsidRDefault="001E1B7C" w:rsidP="001E1B7C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wy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jaśnia, czym jest Adwentu,</w:t>
            </w:r>
          </w:p>
          <w:p w14:paraId="3828E061" w14:textId="77777777" w:rsidR="001E1B7C" w:rsidRPr="001E1B7C" w:rsidRDefault="001E1B7C" w:rsidP="001E1B7C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podaje fakty związane z wydarzeniami narodzin Jezusa</w:t>
            </w:r>
          </w:p>
        </w:tc>
        <w:tc>
          <w:tcPr>
            <w:tcW w:w="2302" w:type="dxa"/>
          </w:tcPr>
          <w:p w14:paraId="1334AEB3" w14:textId="77777777" w:rsidR="00AB0644" w:rsidRPr="004A5CE4" w:rsidRDefault="004A5CE4" w:rsidP="00C34191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52FE3">
              <w:rPr>
                <w:rFonts w:ascii="Times New Roman" w:hAnsi="Times New Roman" w:cs="Times New Roman"/>
                <w:sz w:val="18"/>
                <w:szCs w:val="18"/>
              </w:rPr>
              <w:t>nazywa październik miesiącem modlitwy różańcowej</w:t>
            </w:r>
          </w:p>
          <w:p w14:paraId="671ECB1D" w14:textId="77777777" w:rsidR="004A5CE4" w:rsidRPr="004A5CE4" w:rsidRDefault="004A5CE4" w:rsidP="00C34191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wymienia, że </w:t>
            </w:r>
            <w:r w:rsidRPr="004A5CE4">
              <w:rPr>
                <w:rFonts w:ascii="Times New Roman" w:hAnsi="Times New Roman" w:cs="Times New Roman"/>
                <w:sz w:val="18"/>
                <w:szCs w:val="18"/>
              </w:rPr>
              <w:t>uroczystość Chrystusa Króla Wszechświata obchodzimy w ostatnią niedzielę roku liturgicznego.</w:t>
            </w:r>
          </w:p>
          <w:p w14:paraId="2362F952" w14:textId="77777777" w:rsidR="004A5CE4" w:rsidRPr="001E1B7C" w:rsidRDefault="001E1B7C" w:rsidP="00C34191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4A5CE4">
              <w:rPr>
                <w:rFonts w:ascii="Times New Roman" w:hAnsi="Times New Roman" w:cs="Times New Roman"/>
                <w:sz w:val="18"/>
                <w:szCs w:val="18"/>
              </w:rPr>
              <w:t>ymienia symbole adwentu</w:t>
            </w:r>
          </w:p>
          <w:p w14:paraId="270373D7" w14:textId="77777777" w:rsidR="001E1B7C" w:rsidRPr="002C254B" w:rsidRDefault="001E1B7C" w:rsidP="00C34191">
            <w:pPr>
              <w:pStyle w:val="Akapitzlist"/>
              <w:numPr>
                <w:ilvl w:val="0"/>
                <w:numId w:val="20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odkrywa, że największym darem Bożego Narodzenia jest samo narodzenie Jezusa</w:t>
            </w:r>
          </w:p>
        </w:tc>
      </w:tr>
      <w:tr w:rsidR="00C34191" w:rsidRPr="002D5096" w14:paraId="6DD22B2F" w14:textId="77777777" w:rsidTr="003062D8">
        <w:trPr>
          <w:trHeight w:val="396"/>
        </w:trPr>
        <w:tc>
          <w:tcPr>
            <w:tcW w:w="1463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236827F8" w14:textId="77777777" w:rsidR="00C34191" w:rsidRPr="00C34191" w:rsidRDefault="00C34191" w:rsidP="00C34191">
            <w:pPr>
              <w:tabs>
                <w:tab w:val="left" w:pos="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191">
              <w:rPr>
                <w:rFonts w:ascii="Times New Roman" w:hAnsi="Times New Roman" w:cs="Times New Roman"/>
                <w:b/>
                <w:szCs w:val="18"/>
              </w:rPr>
              <w:lastRenderedPageBreak/>
              <w:t>II semestr</w:t>
            </w:r>
          </w:p>
        </w:tc>
      </w:tr>
      <w:tr w:rsidR="00C34191" w:rsidRPr="002D5096" w14:paraId="55475349" w14:textId="77777777" w:rsidTr="001D5455">
        <w:trPr>
          <w:trHeight w:val="6216"/>
        </w:trPr>
        <w:tc>
          <w:tcPr>
            <w:tcW w:w="1276" w:type="dxa"/>
            <w:tcBorders>
              <w:top w:val="single" w:sz="4" w:space="0" w:color="auto"/>
            </w:tcBorders>
          </w:tcPr>
          <w:p w14:paraId="32CF9EF7" w14:textId="77777777" w:rsidR="00D57BD4" w:rsidRDefault="001E1B7C" w:rsidP="00C341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Przepraszam Pana Jezusa</w:t>
            </w:r>
          </w:p>
          <w:p w14:paraId="62122AFE" w14:textId="77777777" w:rsidR="00C34191" w:rsidRPr="00D80256" w:rsidRDefault="00C34191" w:rsidP="00C341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auto"/>
            </w:tcBorders>
          </w:tcPr>
          <w:p w14:paraId="6E083421" w14:textId="77777777" w:rsidR="00C34191" w:rsidRDefault="001E1B7C" w:rsidP="007E5F3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uzasadnia, że Bóg z miłości stworzył Jezusa</w:t>
            </w:r>
            <w:r w:rsidR="0007264C">
              <w:rPr>
                <w:rFonts w:ascii="Times New Roman" w:hAnsi="Times New Roman" w:cs="Times New Roman"/>
                <w:sz w:val="18"/>
                <w:szCs w:val="18"/>
              </w:rPr>
              <w:t xml:space="preserve"> i ludzi</w:t>
            </w:r>
          </w:p>
          <w:p w14:paraId="4BC4B85E" w14:textId="77777777" w:rsidR="0007264C" w:rsidRDefault="0007264C" w:rsidP="0007264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wyczerpująco wyjaśnia konieczność </w:t>
            </w:r>
            <w:r w:rsidRPr="0007264C">
              <w:rPr>
                <w:rFonts w:ascii="Times New Roman" w:hAnsi="Times New Roman" w:cs="Times New Roman"/>
                <w:sz w:val="18"/>
                <w:szCs w:val="18"/>
              </w:rPr>
              <w:t xml:space="preserve"> żałow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ania, naprawiania popełnionych błędów i </w:t>
            </w:r>
            <w:r w:rsidRPr="0007264C">
              <w:rPr>
                <w:rFonts w:ascii="Times New Roman" w:hAnsi="Times New Roman" w:cs="Times New Roman"/>
                <w:sz w:val="18"/>
                <w:szCs w:val="18"/>
              </w:rPr>
              <w:t>zadośćuczyni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enia</w:t>
            </w:r>
            <w:r w:rsidRPr="0007264C">
              <w:rPr>
                <w:rFonts w:ascii="Times New Roman" w:hAnsi="Times New Roman" w:cs="Times New Roman"/>
                <w:sz w:val="18"/>
                <w:szCs w:val="18"/>
              </w:rPr>
              <w:t xml:space="preserve"> tym, których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skrzywdziliśmy, aby Jezus odpuścił nam grzechy w sakramencie pokuty</w:t>
            </w:r>
          </w:p>
          <w:p w14:paraId="54E1DB05" w14:textId="77777777" w:rsidR="0007264C" w:rsidRDefault="00995037" w:rsidP="0007264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określa momenty Eucharystii, w których dokonuje się nasze pojednanie z Bogiem i ludźmi,</w:t>
            </w:r>
          </w:p>
          <w:p w14:paraId="779C25BB" w14:textId="77777777" w:rsidR="00995037" w:rsidRPr="007C01E3" w:rsidRDefault="00D57BD4" w:rsidP="0007264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7BD4">
              <w:rPr>
                <w:rFonts w:ascii="Times New Roman" w:hAnsi="Times New Roman" w:cs="Times New Roman"/>
                <w:sz w:val="18"/>
                <w:szCs w:val="18"/>
              </w:rPr>
              <w:t>wyjaśnia znaczenie frazy „brać krzyż na swe ramiona”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14:paraId="3C606BBF" w14:textId="77777777" w:rsidR="0007264C" w:rsidRDefault="001E1B7C" w:rsidP="006E6EE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opowiada hi</w:t>
            </w:r>
            <w:r w:rsidR="0007264C">
              <w:rPr>
                <w:rFonts w:ascii="Times New Roman" w:hAnsi="Times New Roman" w:cs="Times New Roman"/>
                <w:sz w:val="18"/>
                <w:szCs w:val="18"/>
              </w:rPr>
              <w:t xml:space="preserve">storię grzechu pierworodnego, </w:t>
            </w:r>
          </w:p>
          <w:p w14:paraId="5A125F1E" w14:textId="77777777" w:rsidR="00901C9C" w:rsidRDefault="001E1B7C" w:rsidP="006E6EE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odkrywa, że szatan okłamuje Adama i Ewę, chcąc oddalić ich od Boga,</w:t>
            </w:r>
          </w:p>
          <w:p w14:paraId="0DD7EED9" w14:textId="77777777" w:rsidR="006E6EE3" w:rsidRDefault="006E6EE3" w:rsidP="006E6EE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6EE3">
              <w:rPr>
                <w:rFonts w:ascii="Times New Roman" w:hAnsi="Times New Roman" w:cs="Times New Roman"/>
                <w:sz w:val="18"/>
                <w:szCs w:val="18"/>
              </w:rPr>
              <w:t xml:space="preserve">wskazuje Piotra jako wzór człowieka, który uznaje swą grzeszność, żałuje za grzech i ufa Bożej miłości, </w:t>
            </w:r>
          </w:p>
          <w:p w14:paraId="2FF2B25B" w14:textId="77777777" w:rsidR="006E6EE3" w:rsidRDefault="006E6EE3" w:rsidP="006E6EE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6EE3">
              <w:rPr>
                <w:rFonts w:ascii="Times New Roman" w:hAnsi="Times New Roman" w:cs="Times New Roman"/>
                <w:sz w:val="18"/>
                <w:szCs w:val="18"/>
              </w:rPr>
              <w:t>odkrywa, że grzech i jego konsekwencje niszczą naszą relację z Bogiem i ludźmi</w:t>
            </w:r>
          </w:p>
          <w:p w14:paraId="0CB11764" w14:textId="77777777" w:rsidR="006E6EE3" w:rsidRDefault="006E6EE3" w:rsidP="0007264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6EE3">
              <w:rPr>
                <w:rFonts w:ascii="Times New Roman" w:hAnsi="Times New Roman" w:cs="Times New Roman"/>
                <w:sz w:val="18"/>
                <w:szCs w:val="18"/>
              </w:rPr>
              <w:t>odkrywa, że Jezus wypełnia swą wolę względ</w:t>
            </w:r>
            <w:r w:rsidR="0007264C">
              <w:rPr>
                <w:rFonts w:ascii="Times New Roman" w:hAnsi="Times New Roman" w:cs="Times New Roman"/>
                <w:sz w:val="18"/>
                <w:szCs w:val="18"/>
              </w:rPr>
              <w:t>em Piotra mimo jego grzeszności</w:t>
            </w:r>
          </w:p>
          <w:p w14:paraId="00DB1200" w14:textId="77777777" w:rsidR="0007264C" w:rsidRDefault="0007264C" w:rsidP="0007264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64C">
              <w:rPr>
                <w:rFonts w:ascii="Times New Roman" w:hAnsi="Times New Roman" w:cs="Times New Roman"/>
                <w:sz w:val="18"/>
                <w:szCs w:val="18"/>
              </w:rPr>
              <w:t>wskazuje sposoby 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prawiania popełnianych błędów</w:t>
            </w:r>
          </w:p>
          <w:p w14:paraId="6F4E4617" w14:textId="77777777" w:rsidR="0007264C" w:rsidRDefault="0007264C" w:rsidP="0007264C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64C">
              <w:rPr>
                <w:rFonts w:ascii="Times New Roman" w:hAnsi="Times New Roman" w:cs="Times New Roman"/>
                <w:sz w:val="18"/>
                <w:szCs w:val="18"/>
              </w:rPr>
              <w:t>wyjaśnia znaczenie przebaczenia udzielanego ludziom przez Boga za pośrednictwem Jezusa w sakramencie pokuty i pojednania.</w:t>
            </w:r>
          </w:p>
          <w:p w14:paraId="28E3D41F" w14:textId="77777777" w:rsidR="00995037" w:rsidRDefault="00995037" w:rsidP="009950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mawia</w:t>
            </w: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 xml:space="preserve"> niszczące skutki uzależnień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74D80B4" w14:textId="77777777" w:rsidR="00995037" w:rsidRDefault="00995037" w:rsidP="009950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>odkrywa, że spowiedź powszechna i znak pokoju to momenty na Eucharystii, podczas w których wyznajemy naszą grzeszność, okazujemy pragnienie pozostawania w jedności z Bogiem i drugim człowiekiem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034F5242" w14:textId="77777777" w:rsidR="00995037" w:rsidRDefault="00995037" w:rsidP="009950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 xml:space="preserve">• na podstawie fragmentów z Ewangelii wskazuje Piotra jako </w:t>
            </w:r>
            <w:r w:rsidRPr="0099503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tego, który uwierzył w słowa Jezusa o Bożym miłosierdziu</w:t>
            </w:r>
            <w:r w:rsidR="00D57BD4" w:rsidRPr="00D57BD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</w:p>
          <w:p w14:paraId="151371CA" w14:textId="77777777" w:rsidR="00D57BD4" w:rsidRPr="00D57BD4" w:rsidRDefault="00D57BD4" w:rsidP="009950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7BD4">
              <w:rPr>
                <w:rFonts w:ascii="Times New Roman" w:hAnsi="Times New Roman" w:cs="Times New Roman"/>
                <w:sz w:val="18"/>
                <w:szCs w:val="18"/>
              </w:rPr>
              <w:t xml:space="preserve">podaje kilka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istotnych </w:t>
            </w:r>
            <w:r w:rsidRPr="00D57BD4">
              <w:rPr>
                <w:rFonts w:ascii="Times New Roman" w:hAnsi="Times New Roman" w:cs="Times New Roman"/>
                <w:sz w:val="18"/>
                <w:szCs w:val="18"/>
              </w:rPr>
              <w:t>faktów z życia błogosławionej Róży Czackiej,</w:t>
            </w:r>
            <w:r w:rsidRPr="00D57BD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</w:p>
          <w:p w14:paraId="260114A0" w14:textId="77777777" w:rsidR="00D57BD4" w:rsidRPr="00C34191" w:rsidRDefault="00D57BD4" w:rsidP="009950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7BD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na podstawie losów Świętego Pawła, podaje dowód, że miłość Boga przejawia się w przebaczaniu grzechów,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1280F81F" w14:textId="77777777" w:rsidR="001E1B7C" w:rsidRDefault="001E1B7C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wymienia wypływające z grzechu zagrożenia dla dobra osobistego i wspólnotowego</w:t>
            </w:r>
          </w:p>
          <w:p w14:paraId="78BB875D" w14:textId="77777777" w:rsidR="006E6EE3" w:rsidRDefault="001E1B7C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opisuje negatywne konsekwencje grzechu Adama i Ewy wobec Boga, siebie i ludzi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wokół oraz następnych pokoleń</w:t>
            </w:r>
          </w:p>
          <w:p w14:paraId="4D44ED46" w14:textId="77777777" w:rsidR="006E6EE3" w:rsidRDefault="006E6EE3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6EE3">
              <w:rPr>
                <w:rFonts w:ascii="Times New Roman" w:hAnsi="Times New Roman" w:cs="Times New Roman"/>
                <w:sz w:val="18"/>
                <w:szCs w:val="18"/>
              </w:rPr>
              <w:t xml:space="preserve">nazywa Boga miłością, która przebacza </w:t>
            </w:r>
          </w:p>
          <w:p w14:paraId="684F853F" w14:textId="77777777" w:rsidR="0007264C" w:rsidRDefault="0007264C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6EE3">
              <w:rPr>
                <w:rFonts w:ascii="Times New Roman" w:hAnsi="Times New Roman" w:cs="Times New Roman"/>
                <w:sz w:val="18"/>
                <w:szCs w:val="18"/>
              </w:rPr>
              <w:t>wskazuje Piotra jako wzór człowieka, który uznaje swą grzeszność, żałuje za grzech i ufa Bożej miłości,</w:t>
            </w:r>
            <w:r w:rsidRPr="000726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DB7B487" w14:textId="77777777" w:rsidR="00995037" w:rsidRDefault="0007264C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64C">
              <w:rPr>
                <w:rFonts w:ascii="Times New Roman" w:hAnsi="Times New Roman" w:cs="Times New Roman"/>
                <w:sz w:val="18"/>
                <w:szCs w:val="18"/>
              </w:rPr>
              <w:t>wyjaśnia, że samo wyznanie grzechów w sakramencie pokuty i pojednania nie wystarczy – trzeba za nie żałować, naprawić je, zadośćuczynić tym, których skrzywdziliśmy</w:t>
            </w:r>
            <w:r w:rsidR="00995037" w:rsidRPr="00995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B957570" w14:textId="77777777" w:rsidR="00995037" w:rsidRDefault="00995037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>odkrywa, że w wolności, jaką daje nam Bóg, człowiek sam dokonuje wyborów</w:t>
            </w:r>
          </w:p>
          <w:p w14:paraId="4FC70DB9" w14:textId="77777777" w:rsidR="00995037" w:rsidRDefault="00995037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 xml:space="preserve">odróżnia grzech popełniony myślą od grzechu popełnionego słowem, uczynkiem oraz zaniedbaniem (B.13.1) </w:t>
            </w:r>
          </w:p>
          <w:p w14:paraId="2266495A" w14:textId="77777777" w:rsidR="00D57BD4" w:rsidRPr="00D57BD4" w:rsidRDefault="00995037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>wskazuje cechy osoby modlącej się słowami modlitwy przebłagalnej</w:t>
            </w:r>
            <w:r w:rsidR="00D57BD4" w:rsidRPr="0099503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</w:p>
          <w:p w14:paraId="4918BEB0" w14:textId="77777777" w:rsidR="00843E83" w:rsidRPr="00D57BD4" w:rsidRDefault="00D57BD4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podaje przykłady podjętych przez Błogosławioną Różę Czacką działań, mających wpływ na rozwój tyflopedagogiki w Polsce,</w:t>
            </w:r>
          </w:p>
          <w:p w14:paraId="55583A3B" w14:textId="77777777" w:rsidR="00D57BD4" w:rsidRPr="00203871" w:rsidRDefault="00D57BD4" w:rsidP="00203871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7B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odkrywa i przedstawia fakty świadczące, że Bóg przebacza Pawłowi nawet te grzec</w:t>
            </w:r>
            <w:r w:rsidR="00136C09">
              <w:rPr>
                <w:rFonts w:ascii="Times New Roman" w:hAnsi="Times New Roman" w:cs="Times New Roman"/>
                <w:sz w:val="18"/>
                <w:szCs w:val="18"/>
              </w:rPr>
              <w:t>hy, których bardzo się wstydził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4BED089" w14:textId="77777777" w:rsidR="001E1B7C" w:rsidRDefault="001E1B7C" w:rsidP="00843E8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opisuje grzech jako stan nieprzyjaźni między Bogiem a człowiekiem </w:t>
            </w:r>
          </w:p>
          <w:p w14:paraId="1752EF37" w14:textId="77777777" w:rsidR="006E6EE3" w:rsidRDefault="001E1B7C" w:rsidP="00843E8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odkrywa, że Adam i Ewa popełniają grzech nieposłuszeństwa wobec Boga</w:t>
            </w:r>
          </w:p>
          <w:p w14:paraId="63AFC37B" w14:textId="77777777" w:rsidR="0007264C" w:rsidRDefault="006E6EE3" w:rsidP="00843E8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6EE3">
              <w:rPr>
                <w:rFonts w:ascii="Times New Roman" w:hAnsi="Times New Roman" w:cs="Times New Roman"/>
                <w:sz w:val="18"/>
                <w:szCs w:val="18"/>
              </w:rPr>
              <w:t xml:space="preserve"> odkrywa, że Jezus wypełnia swą wolę względem Piotra mimo jego grzeszności</w:t>
            </w:r>
            <w:r w:rsidR="0007264C" w:rsidRPr="006E6E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8EB2FDB" w14:textId="77777777" w:rsidR="0007264C" w:rsidRDefault="0007264C" w:rsidP="00843E8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6EE3">
              <w:rPr>
                <w:rFonts w:ascii="Times New Roman" w:hAnsi="Times New Roman" w:cs="Times New Roman"/>
                <w:sz w:val="18"/>
                <w:szCs w:val="18"/>
              </w:rPr>
              <w:t>odkrywa, że grzech i jego konsekwencje niszczą naszą relację z Bogiem i ludźmi</w:t>
            </w:r>
            <w:r w:rsidRPr="000726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197CD29" w14:textId="77777777" w:rsidR="00995037" w:rsidRDefault="0007264C" w:rsidP="00843E8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64C">
              <w:rPr>
                <w:rFonts w:ascii="Times New Roman" w:hAnsi="Times New Roman" w:cs="Times New Roman"/>
                <w:sz w:val="18"/>
                <w:szCs w:val="18"/>
              </w:rPr>
              <w:t>wyjaśnia, że Pan Bóg pragnie, abyśmy naprawiali swe błędy – grzechy wobec drugiego człowieka</w:t>
            </w:r>
            <w:r w:rsidR="00995037" w:rsidRPr="00995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7A66740" w14:textId="77777777" w:rsidR="00995037" w:rsidRDefault="00995037" w:rsidP="00843E83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>wskazuje Jezusa jako Tego, który przychodzi leczyć grzeszników</w:t>
            </w:r>
          </w:p>
          <w:p w14:paraId="25D3D56C" w14:textId="77777777" w:rsidR="00D57BD4" w:rsidRDefault="00995037" w:rsidP="009950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>układ</w:t>
            </w:r>
            <w:r w:rsidR="00D57BD4">
              <w:rPr>
                <w:rFonts w:ascii="Times New Roman" w:hAnsi="Times New Roman" w:cs="Times New Roman"/>
                <w:sz w:val="18"/>
                <w:szCs w:val="18"/>
              </w:rPr>
              <w:t>a tekst modlitwy przebłagalnej,</w:t>
            </w:r>
          </w:p>
          <w:p w14:paraId="4AAF5B89" w14:textId="77777777" w:rsidR="00843E83" w:rsidRPr="00843E83" w:rsidRDefault="00D57BD4" w:rsidP="00995037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wyjaśnia, że Pan Jezus pragnie, abyśmy w swym życiu słuchali Jego słowa i wypełniali je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45785AA" w14:textId="77777777" w:rsidR="0007264C" w:rsidRPr="0007264C" w:rsidRDefault="001E1B7C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1E1B7C">
              <w:rPr>
                <w:rFonts w:ascii="Times New Roman" w:hAnsi="Times New Roman" w:cs="Times New Roman"/>
                <w:sz w:val="18"/>
                <w:szCs w:val="18"/>
              </w:rPr>
              <w:t>odkrywa, że Bóg, wyrzucając człowieka z raju, daje mu obietnicę – Dobrą Nowinę</w:t>
            </w:r>
            <w:r w:rsidR="0007264C" w:rsidRPr="006E6E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CAF9E00" w14:textId="77777777" w:rsidR="00843E83" w:rsidRPr="00995037" w:rsidRDefault="0007264C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E6EE3">
              <w:rPr>
                <w:rFonts w:ascii="Times New Roman" w:hAnsi="Times New Roman" w:cs="Times New Roman"/>
                <w:sz w:val="18"/>
                <w:szCs w:val="18"/>
              </w:rPr>
              <w:t>nazywa Boga miłością, która przebacza</w:t>
            </w:r>
          </w:p>
          <w:p w14:paraId="284D5EA3" w14:textId="77777777" w:rsidR="00995037" w:rsidRPr="00995037" w:rsidRDefault="00995037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skutki uzależnień</w:t>
            </w:r>
          </w:p>
          <w:p w14:paraId="3B3457C6" w14:textId="77777777" w:rsidR="00995037" w:rsidRPr="00995037" w:rsidRDefault="00995037" w:rsidP="00D459BD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z w:val="18"/>
                <w:szCs w:val="18"/>
              </w:rPr>
              <w:t>odkrywa, że Bóg w swoim miłosierdziu przebacza nam nasze grzechy</w:t>
            </w:r>
          </w:p>
          <w:p w14:paraId="6218287C" w14:textId="77777777" w:rsidR="00995037" w:rsidRDefault="00995037" w:rsidP="00D57BD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9503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nazywa Błogosławioną Różę Czacką Matką niewidomych.</w:t>
            </w:r>
          </w:p>
          <w:p w14:paraId="53D609EB" w14:textId="77777777" w:rsidR="00D57BD4" w:rsidRPr="00D459BD" w:rsidRDefault="00D57BD4" w:rsidP="00D57BD4">
            <w:pPr>
              <w:pStyle w:val="Akapitzlist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5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57BD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wskazuje, że z ufnością może przystępować do spowiedzi, gdzie czeka na niego Jezus przebaczający</w:t>
            </w:r>
          </w:p>
        </w:tc>
      </w:tr>
      <w:tr w:rsidR="002D4C3A" w:rsidRPr="002D5096" w14:paraId="3BA6F50F" w14:textId="77777777" w:rsidTr="001D5455">
        <w:trPr>
          <w:trHeight w:val="6610"/>
        </w:trPr>
        <w:tc>
          <w:tcPr>
            <w:tcW w:w="1276" w:type="dxa"/>
          </w:tcPr>
          <w:p w14:paraId="2C530C56" w14:textId="77777777" w:rsidR="002D4C3A" w:rsidRPr="000B38B3" w:rsidRDefault="002D4C3A" w:rsidP="00D57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5. </w:t>
            </w:r>
            <w:r w:rsidR="00D57BD4">
              <w:rPr>
                <w:rFonts w:ascii="Times New Roman" w:hAnsi="Times New Roman" w:cs="Times New Roman"/>
                <w:sz w:val="18"/>
                <w:szCs w:val="18"/>
              </w:rPr>
              <w:t xml:space="preserve">Proszę </w:t>
            </w:r>
            <w:r w:rsidR="00843E83">
              <w:rPr>
                <w:rFonts w:ascii="Times New Roman" w:hAnsi="Times New Roman" w:cs="Times New Roman"/>
                <w:sz w:val="18"/>
                <w:szCs w:val="18"/>
              </w:rPr>
              <w:t>Pan</w:t>
            </w:r>
            <w:r w:rsidR="00D57BD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843E83">
              <w:rPr>
                <w:rFonts w:ascii="Times New Roman" w:hAnsi="Times New Roman" w:cs="Times New Roman"/>
                <w:sz w:val="18"/>
                <w:szCs w:val="18"/>
              </w:rPr>
              <w:t xml:space="preserve"> Jezus</w:t>
            </w:r>
            <w:r w:rsidR="00D57BD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731" w:type="dxa"/>
          </w:tcPr>
          <w:p w14:paraId="090CF98A" w14:textId="77777777" w:rsidR="00655647" w:rsidRDefault="00CD7236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wielkość człowieka, ale też i jego zależność od Stwórcy i innych ludzi</w:t>
            </w:r>
          </w:p>
          <w:p w14:paraId="51CDE2BF" w14:textId="77777777" w:rsidR="00CD7236" w:rsidRDefault="002B2C6E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dlaczego Bóg nie spełnia każdej naszej prośby</w:t>
            </w:r>
          </w:p>
          <w:p w14:paraId="62809B64" w14:textId="77777777" w:rsidR="002B2C6E" w:rsidRPr="009B3219" w:rsidRDefault="002B2C6E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wartość modlitwy wstawienniczej</w:t>
            </w:r>
          </w:p>
        </w:tc>
        <w:tc>
          <w:tcPr>
            <w:tcW w:w="2800" w:type="dxa"/>
          </w:tcPr>
          <w:p w14:paraId="7AD63BA4" w14:textId="77777777" w:rsidR="00655647" w:rsidRDefault="00D57BD4" w:rsidP="0028433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57BD4">
              <w:rPr>
                <w:rFonts w:ascii="Times New Roman" w:hAnsi="Times New Roman" w:cs="Times New Roman"/>
                <w:sz w:val="18"/>
                <w:szCs w:val="18"/>
              </w:rPr>
              <w:t>omawia warunki spełnienia modlitwy (F.1.8),</w:t>
            </w:r>
          </w:p>
          <w:p w14:paraId="07BB0D80" w14:textId="77777777" w:rsidR="00CD7236" w:rsidRDefault="00CD7236" w:rsidP="00CD7236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D7236">
              <w:rPr>
                <w:rFonts w:ascii="Times New Roman" w:hAnsi="Times New Roman" w:cs="Times New Roman"/>
                <w:sz w:val="18"/>
                <w:szCs w:val="18"/>
              </w:rPr>
              <w:t>wyjaśnia, że człowiek nie jest samowystarczalny, podaje przykłady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72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E0191FC" w14:textId="77777777" w:rsidR="002B2C6E" w:rsidRDefault="002B2C6E" w:rsidP="002B2C6E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>odkrywa jak ważne jest nasze zaufanie Bogu w modlitwie prośby – na przykł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adzie Elżbiety i Zachariasza,</w:t>
            </w:r>
          </w:p>
          <w:p w14:paraId="0D4A4A04" w14:textId="77777777" w:rsidR="002B2C6E" w:rsidRDefault="002B2C6E" w:rsidP="002B2C6E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 xml:space="preserve">na podstawie historii życia Świętej Moniki i Świętego Augustyna odkrywa wartości wypływające z wierności Bogu </w:t>
            </w:r>
          </w:p>
          <w:p w14:paraId="76062A48" w14:textId="77777777" w:rsidR="002B2C6E" w:rsidRPr="00843E83" w:rsidRDefault="002B2C6E" w:rsidP="002B2C6E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>wskazuje, że Błogosławiony Stefan Wyszyński modlił się o wolność naszej ojczyzny.</w:t>
            </w:r>
          </w:p>
        </w:tc>
        <w:tc>
          <w:tcPr>
            <w:tcW w:w="2835" w:type="dxa"/>
          </w:tcPr>
          <w:p w14:paraId="6590FA26" w14:textId="77777777" w:rsidR="00CD7236" w:rsidRDefault="00284334" w:rsidP="00D57BD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57BD4">
              <w:rPr>
                <w:rFonts w:ascii="Times New Roman" w:hAnsi="Times New Roman" w:cs="Times New Roman"/>
                <w:sz w:val="18"/>
                <w:szCs w:val="18"/>
              </w:rPr>
              <w:t>wyjaśnia, dlaczego chrześcijanie proszą Boga (F.1.7),</w:t>
            </w:r>
            <w:r w:rsidR="00CD7236" w:rsidRPr="00CD72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5D97686" w14:textId="77777777" w:rsidR="002B2C6E" w:rsidRDefault="00CD7236" w:rsidP="00D57BD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objaśnia,</w:t>
            </w:r>
            <w:r w:rsidRPr="00CD7236">
              <w:rPr>
                <w:rFonts w:ascii="Times New Roman" w:hAnsi="Times New Roman" w:cs="Times New Roman"/>
                <w:sz w:val="18"/>
                <w:szCs w:val="18"/>
              </w:rPr>
              <w:t xml:space="preserve"> że Bóg pomaga nam w codziennym życiu poprzez drugiego człowieka</w:t>
            </w:r>
            <w:r w:rsidR="002B2C6E" w:rsidRPr="002B2C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2A4A9AE" w14:textId="77777777" w:rsidR="002B2C6E" w:rsidRDefault="002B2C6E" w:rsidP="002B2C6E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 xml:space="preserve">podaje, że może prosić Boga 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to, co jest zgodne z Jego wolą,</w:t>
            </w: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20E3821" w14:textId="77777777" w:rsidR="002B2C6E" w:rsidRDefault="002B2C6E" w:rsidP="002B2C6E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 xml:space="preserve">odkrywa, że modlitwa wstawiennicza może przemienić życie człowieka zgodnie z wolą Boga, </w:t>
            </w:r>
          </w:p>
          <w:p w14:paraId="768BFB24" w14:textId="77777777" w:rsidR="00655647" w:rsidRPr="00655647" w:rsidRDefault="002B2C6E" w:rsidP="002B2C6E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>podaje fakty z życia Prymasa Tysiąclecia świadczące o Jego miłości do Boga i bliźniego</w:t>
            </w:r>
          </w:p>
        </w:tc>
        <w:tc>
          <w:tcPr>
            <w:tcW w:w="2977" w:type="dxa"/>
          </w:tcPr>
          <w:p w14:paraId="732E8AE8" w14:textId="77777777" w:rsidR="00CD7236" w:rsidRDefault="00284334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57BD4">
              <w:rPr>
                <w:rFonts w:ascii="Times New Roman" w:hAnsi="Times New Roman" w:cs="Times New Roman"/>
                <w:sz w:val="18"/>
                <w:szCs w:val="18"/>
              </w:rPr>
              <w:t>prawidłowo formułuje prośby do Boga (F.1.9)</w:t>
            </w:r>
          </w:p>
          <w:p w14:paraId="5B93E223" w14:textId="77777777" w:rsidR="002B2C6E" w:rsidRDefault="00CD7236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D7236">
              <w:rPr>
                <w:rFonts w:ascii="Times New Roman" w:hAnsi="Times New Roman" w:cs="Times New Roman"/>
                <w:sz w:val="18"/>
                <w:szCs w:val="18"/>
              </w:rPr>
              <w:t>odkrywa, że Bóg wzywa nas do pokory wobec Boga i ludzi</w:t>
            </w:r>
            <w:r w:rsidR="002B2C6E" w:rsidRPr="002B2C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3573C4B" w14:textId="77777777" w:rsidR="00655647" w:rsidRDefault="002B2C6E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>omawia warunki dobrej modlitwy (F.1.8)</w:t>
            </w:r>
          </w:p>
          <w:p w14:paraId="54B0F272" w14:textId="77777777" w:rsidR="002B2C6E" w:rsidRDefault="002B2C6E" w:rsidP="002B2C6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>wyjaśnia czym,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jest modlitwa wstawiennicza,</w:t>
            </w:r>
          </w:p>
          <w:p w14:paraId="2351DA28" w14:textId="77777777" w:rsidR="002B2C6E" w:rsidRDefault="002B2C6E" w:rsidP="002B2C6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B2C6E">
              <w:rPr>
                <w:rFonts w:ascii="Times New Roman" w:hAnsi="Times New Roman" w:cs="Times New Roman"/>
                <w:sz w:val="18"/>
                <w:szCs w:val="18"/>
              </w:rPr>
              <w:t>odkrywa, że Prymas Tysiąclecia uczy nas miłości do nieprzyjaciół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162AE2BC" w14:textId="77777777" w:rsidR="00655647" w:rsidRDefault="00284334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uzasadnia potrzebę modlitwy,</w:t>
            </w:r>
          </w:p>
          <w:p w14:paraId="0649149A" w14:textId="77777777" w:rsidR="00284334" w:rsidRDefault="002B2C6E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opisuje historię Elżbiety i Zachariasza</w:t>
            </w:r>
          </w:p>
          <w:p w14:paraId="3CA8044E" w14:textId="77777777" w:rsidR="002B2C6E" w:rsidRDefault="002B2C6E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historię św. Moniki i św. Augustyna</w:t>
            </w:r>
          </w:p>
          <w:p w14:paraId="14B9EC32" w14:textId="77777777" w:rsidR="002B2C6E" w:rsidRDefault="002B2C6E" w:rsidP="002B2C6E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podaje kim był Prymas Tysiąclecia</w:t>
            </w:r>
          </w:p>
        </w:tc>
      </w:tr>
      <w:tr w:rsidR="00DF0E6B" w:rsidRPr="002D5096" w14:paraId="3BC0CB6C" w14:textId="77777777" w:rsidTr="001D5455">
        <w:trPr>
          <w:trHeight w:val="6610"/>
        </w:trPr>
        <w:tc>
          <w:tcPr>
            <w:tcW w:w="1276" w:type="dxa"/>
          </w:tcPr>
          <w:p w14:paraId="0F141173" w14:textId="77777777" w:rsidR="00DF0E6B" w:rsidRDefault="00DF0E6B" w:rsidP="00D57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Wielbię Pana Jezusa</w:t>
            </w:r>
          </w:p>
        </w:tc>
        <w:tc>
          <w:tcPr>
            <w:tcW w:w="1731" w:type="dxa"/>
          </w:tcPr>
          <w:p w14:paraId="0FEE29D2" w14:textId="77777777" w:rsidR="00DF0E6B" w:rsidRDefault="00DF0E6B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 dlaczego Bogu należne jest uwielbienie</w:t>
            </w:r>
          </w:p>
          <w:p w14:paraId="3EC703E1" w14:textId="77777777" w:rsidR="00DF0E6B" w:rsidRDefault="00907E54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kompatybilności działania i słuchania Boga w życiu człowieka</w:t>
            </w:r>
          </w:p>
          <w:p w14:paraId="73EC971E" w14:textId="77777777" w:rsidR="00907E54" w:rsidRDefault="00B34507" w:rsidP="009B3219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rozróżnia między uwielbieniem a adoracją</w:t>
            </w:r>
          </w:p>
        </w:tc>
        <w:tc>
          <w:tcPr>
            <w:tcW w:w="2800" w:type="dxa"/>
          </w:tcPr>
          <w:p w14:paraId="566E4592" w14:textId="77777777" w:rsidR="00DF0E6B" w:rsidRDefault="00DF0E6B" w:rsidP="00DF0E6B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0E6B">
              <w:rPr>
                <w:rFonts w:ascii="Times New Roman" w:hAnsi="Times New Roman" w:cs="Times New Roman"/>
                <w:sz w:val="18"/>
                <w:szCs w:val="18"/>
              </w:rPr>
              <w:t>wyjaśnia, czym 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 modlitwa uwielbienia (D.1),</w:t>
            </w:r>
          </w:p>
          <w:p w14:paraId="5F6FCCA0" w14:textId="77777777" w:rsidR="00DF0E6B" w:rsidRDefault="00DF0E6B" w:rsidP="00907E5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0E6B">
              <w:rPr>
                <w:rFonts w:ascii="Times New Roman" w:hAnsi="Times New Roman" w:cs="Times New Roman"/>
                <w:sz w:val="18"/>
                <w:szCs w:val="18"/>
              </w:rPr>
              <w:t>odkrywa, że talenty mogą pomóc w uwielbianiu Boga i głoszeniu Dobrej Nowiny,</w:t>
            </w:r>
          </w:p>
          <w:p w14:paraId="5F0A071E" w14:textId="77777777" w:rsidR="00907E54" w:rsidRDefault="00907E54" w:rsidP="00907E5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07E54">
              <w:rPr>
                <w:rFonts w:ascii="Times New Roman" w:hAnsi="Times New Roman" w:cs="Times New Roman"/>
                <w:sz w:val="18"/>
                <w:szCs w:val="18"/>
              </w:rPr>
              <w:t>wskazuje, że Maria uwielbia Jezusa poprzez słuchanie Jego słowa, a Marta poprzez posługę,</w:t>
            </w:r>
          </w:p>
          <w:p w14:paraId="1EBFE071" w14:textId="77777777" w:rsidR="00B34507" w:rsidRDefault="00907E54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07E54">
              <w:rPr>
                <w:rFonts w:ascii="Times New Roman" w:hAnsi="Times New Roman" w:cs="Times New Roman"/>
                <w:sz w:val="18"/>
                <w:szCs w:val="18"/>
              </w:rPr>
              <w:t>wyjaśnia, co to znaczy współofiarowanie – współcierpienie, włączanie w Eucharys</w:t>
            </w:r>
            <w:r w:rsidR="00B34507">
              <w:rPr>
                <w:rFonts w:ascii="Times New Roman" w:hAnsi="Times New Roman" w:cs="Times New Roman"/>
                <w:sz w:val="18"/>
                <w:szCs w:val="18"/>
              </w:rPr>
              <w:t>tię własnych problemów (F.1),</w:t>
            </w:r>
            <w:r w:rsidR="00B34507" w:rsidRPr="00B345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2122106" w14:textId="77777777" w:rsidR="00907E54" w:rsidRDefault="00B34507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>wyjaśnia, czym jest adoracja Najświętszego Sakramentu</w:t>
            </w:r>
          </w:p>
          <w:p w14:paraId="4C89B214" w14:textId="77777777" w:rsidR="00B34507" w:rsidRDefault="00B34507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>odkrywa, że Maryja jako matka Jezusa współcierpi, przeżywając odrzucenie Go przez ludzi, Jego mękę i śmierć na krzyżu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59818D5E" w14:textId="77777777" w:rsidR="00B34507" w:rsidRPr="00D57BD4" w:rsidRDefault="00B34507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 xml:space="preserve"> odkrywa w słowie Bożym, że można być szczęśliwym nawet w trudnych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sytuacjach, jeżeli zaufamy Bogu</w:t>
            </w:r>
          </w:p>
        </w:tc>
        <w:tc>
          <w:tcPr>
            <w:tcW w:w="2835" w:type="dxa"/>
          </w:tcPr>
          <w:p w14:paraId="5A1942C3" w14:textId="77777777" w:rsidR="00907E54" w:rsidRDefault="00DF0E6B" w:rsidP="00D57BD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0E6B">
              <w:rPr>
                <w:rFonts w:ascii="Times New Roman" w:hAnsi="Times New Roman" w:cs="Times New Roman"/>
                <w:sz w:val="18"/>
                <w:szCs w:val="18"/>
              </w:rPr>
              <w:t>wskazuje w Pieśni Maryi fakty świadczące o wierności Boga wobec ludzi, Jego nieustannej troski o człowieka</w:t>
            </w:r>
            <w:r w:rsidR="00907E54" w:rsidRPr="00DF0E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6231719" w14:textId="77777777" w:rsidR="00907E54" w:rsidRDefault="00907E54" w:rsidP="00D57BD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0E6B">
              <w:rPr>
                <w:rFonts w:ascii="Times New Roman" w:hAnsi="Times New Roman" w:cs="Times New Roman"/>
                <w:sz w:val="18"/>
                <w:szCs w:val="18"/>
              </w:rPr>
              <w:t>wskazuje, jak może uwielbiać Boga, wykorzystując otrzymane od Boga talenty, umiejętności,</w:t>
            </w:r>
            <w:r w:rsidRPr="00907E5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B39CEE8" w14:textId="77777777" w:rsidR="00DF0E6B" w:rsidRDefault="00907E54" w:rsidP="00D57BD4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07E54">
              <w:rPr>
                <w:rFonts w:ascii="Times New Roman" w:hAnsi="Times New Roman" w:cs="Times New Roman"/>
                <w:sz w:val="18"/>
                <w:szCs w:val="18"/>
              </w:rPr>
              <w:t>odkrywa, że Bóg oczekuje od nas postawy Marty i Marii – posługi drugiemu człowiekowi i kontemplacji słowa Bożego</w:t>
            </w:r>
          </w:p>
          <w:p w14:paraId="53C3764B" w14:textId="77777777" w:rsidR="00B34507" w:rsidRDefault="00B34507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 xml:space="preserve">odkrywa, że katolicy na całym świecie adorują Jezusa Chrystusa w Najświętszym Sakramencie, </w:t>
            </w:r>
          </w:p>
          <w:p w14:paraId="0C9DF730" w14:textId="77777777" w:rsidR="00B34507" w:rsidRDefault="00B34507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>podaje fakty z życia Maryi świadczące o Jej uwielbieniu Boga, poddaniu się Jego woli</w:t>
            </w:r>
          </w:p>
          <w:p w14:paraId="23209B0C" w14:textId="77777777" w:rsidR="00B34507" w:rsidRPr="00D57BD4" w:rsidRDefault="00B34507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 xml:space="preserve">• wskazuje Zośkę, Alka i Rudego jako bohaterów narodowych, którzy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poświęcili swe życie dla innych</w:t>
            </w:r>
          </w:p>
        </w:tc>
        <w:tc>
          <w:tcPr>
            <w:tcW w:w="2977" w:type="dxa"/>
          </w:tcPr>
          <w:p w14:paraId="34E8CE16" w14:textId="77777777" w:rsidR="00907E54" w:rsidRDefault="00DF0E6B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0E6B">
              <w:rPr>
                <w:rFonts w:ascii="Times New Roman" w:hAnsi="Times New Roman" w:cs="Times New Roman"/>
                <w:sz w:val="18"/>
                <w:szCs w:val="18"/>
              </w:rPr>
              <w:t>odkrywa, że uwielbie</w:t>
            </w:r>
            <w:r w:rsidR="00907E54">
              <w:rPr>
                <w:rFonts w:ascii="Times New Roman" w:hAnsi="Times New Roman" w:cs="Times New Roman"/>
                <w:sz w:val="18"/>
                <w:szCs w:val="18"/>
              </w:rPr>
              <w:t>nie jest należne jedynie Bogu,</w:t>
            </w:r>
          </w:p>
          <w:p w14:paraId="6236FAB5" w14:textId="77777777" w:rsidR="00907E54" w:rsidRDefault="00907E54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F0E6B">
              <w:rPr>
                <w:rFonts w:ascii="Times New Roman" w:hAnsi="Times New Roman" w:cs="Times New Roman"/>
                <w:sz w:val="18"/>
                <w:szCs w:val="18"/>
              </w:rPr>
              <w:t>odkrywa, że poprzez swoje wypowiedzi i działania uwielbia Boga</w:t>
            </w:r>
            <w:r w:rsidRPr="00907E5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23CCDFD" w14:textId="77777777" w:rsidR="00907E54" w:rsidRDefault="00907E54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07E54">
              <w:rPr>
                <w:rFonts w:ascii="Times New Roman" w:hAnsi="Times New Roman" w:cs="Times New Roman"/>
                <w:sz w:val="18"/>
                <w:szCs w:val="18"/>
              </w:rPr>
              <w:t xml:space="preserve">wskazuje, co przeszkadza mu w skupieniu się na modlitwie uwielbienia </w:t>
            </w:r>
          </w:p>
          <w:p w14:paraId="21B753C1" w14:textId="77777777" w:rsidR="00B34507" w:rsidRDefault="00907E54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07E54">
              <w:rPr>
                <w:rFonts w:ascii="Times New Roman" w:hAnsi="Times New Roman" w:cs="Times New Roman"/>
                <w:sz w:val="18"/>
                <w:szCs w:val="18"/>
              </w:rPr>
              <w:t>wyjaśnia, że Msza Święta jest ofiarą Chrystusa i naszą, więc własne trudy i cierpienia możemy złożyć Bogu w ofierze (F.1.11)</w:t>
            </w:r>
            <w:r w:rsidR="00B34507" w:rsidRPr="00907E5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114DBDF" w14:textId="77777777" w:rsidR="00B34507" w:rsidRDefault="00B34507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07E54">
              <w:rPr>
                <w:rFonts w:ascii="Times New Roman" w:hAnsi="Times New Roman" w:cs="Times New Roman"/>
                <w:sz w:val="18"/>
                <w:szCs w:val="18"/>
              </w:rPr>
              <w:t>wyjaśnia, że Eucharystia jest uwielbieniem Boga (B.13.2),</w:t>
            </w: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843BBCC" w14:textId="77777777" w:rsidR="00DF0E6B" w:rsidRDefault="00B34507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>wymienia sposoby oddawania czci Bogu</w:t>
            </w:r>
          </w:p>
          <w:p w14:paraId="09886D62" w14:textId="77777777" w:rsidR="00B34507" w:rsidRDefault="00B34507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 xml:space="preserve">odkrywa, że Pan Jezus, umierając na krzyżu, daje nam Maryję jako matkę </w:t>
            </w:r>
          </w:p>
          <w:p w14:paraId="51D90E22" w14:textId="77777777" w:rsidR="00B34507" w:rsidRPr="00D57BD4" w:rsidRDefault="00B34507" w:rsidP="009B3219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>odkrywa, że młodzi ludzie okresu wojny byli gotowi oddać swe życie za swych przyjaciół, za wolną Polskę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0F001DC6" w14:textId="77777777" w:rsidR="00DF0E6B" w:rsidRDefault="00DF0E6B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układa prostą modlitwę uwielbienia</w:t>
            </w:r>
          </w:p>
          <w:p w14:paraId="1282EC3B" w14:textId="77777777" w:rsidR="00DF0E6B" w:rsidRDefault="00907E54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spotkaniu Marii i Marty z Jezusem</w:t>
            </w:r>
          </w:p>
          <w:p w14:paraId="43AD48DC" w14:textId="77777777" w:rsidR="00907E54" w:rsidRDefault="00907E54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wskazuje na ofiarniczy charakter mszy świętej</w:t>
            </w:r>
          </w:p>
          <w:p w14:paraId="69D0E6F4" w14:textId="77777777" w:rsidR="00907E54" w:rsidRDefault="00B34507" w:rsidP="00C34191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opowiada o cierpieniu Maryi pod krzyżem Jezusa</w:t>
            </w:r>
          </w:p>
          <w:p w14:paraId="0E38FFFA" w14:textId="77777777" w:rsidR="00B34507" w:rsidRDefault="00B34507" w:rsidP="00B34507">
            <w:pPr>
              <w:pStyle w:val="Akapitzlist"/>
              <w:numPr>
                <w:ilvl w:val="0"/>
                <w:numId w:val="3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układa modlitwę za ojczyznę</w:t>
            </w:r>
          </w:p>
        </w:tc>
      </w:tr>
      <w:tr w:rsidR="002D4C3A" w:rsidRPr="002D5096" w14:paraId="59BD64FA" w14:textId="77777777" w:rsidTr="00DE70F2">
        <w:trPr>
          <w:trHeight w:val="7928"/>
        </w:trPr>
        <w:tc>
          <w:tcPr>
            <w:tcW w:w="1276" w:type="dxa"/>
          </w:tcPr>
          <w:p w14:paraId="6E48D183" w14:textId="77777777" w:rsidR="002D4C3A" w:rsidRPr="003863DA" w:rsidRDefault="0064150A" w:rsidP="00C34191">
            <w:pPr>
              <w:tabs>
                <w:tab w:val="left" w:pos="273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Katechezy okolicznościowe</w:t>
            </w:r>
          </w:p>
        </w:tc>
        <w:tc>
          <w:tcPr>
            <w:tcW w:w="1731" w:type="dxa"/>
          </w:tcPr>
          <w:p w14:paraId="7A9A8247" w14:textId="77777777" w:rsidR="006D66AD" w:rsidRDefault="006D66AD" w:rsidP="006D66AD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wyjaśnia sens udziału w drodze krzyżowej</w:t>
            </w:r>
          </w:p>
          <w:p w14:paraId="1484C905" w14:textId="77777777" w:rsidR="006D66AD" w:rsidRDefault="006D66AD" w:rsidP="006D66AD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istotę Triduum Paschalnego</w:t>
            </w:r>
          </w:p>
          <w:p w14:paraId="45207598" w14:textId="77777777" w:rsidR="001F0523" w:rsidRDefault="001F0523" w:rsidP="006D66AD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wyczerpująco omawia rolę i dary Ducha Świętego na podstawie wybranych fragmentów Pisma Świętego,</w:t>
            </w:r>
          </w:p>
          <w:p w14:paraId="094C2B94" w14:textId="77777777" w:rsidR="003E66FD" w:rsidRPr="00342C60" w:rsidRDefault="00342C60" w:rsidP="00342C60">
            <w:pPr>
              <w:pStyle w:val="Akapitzlist"/>
              <w:numPr>
                <w:ilvl w:val="0"/>
                <w:numId w:val="37"/>
              </w:numPr>
              <w:tabs>
                <w:tab w:val="left" w:pos="281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</w:t>
            </w:r>
            <w:r w:rsidR="009B3219" w:rsidRPr="005E15CA">
              <w:rPr>
                <w:rFonts w:ascii="Times New Roman" w:hAnsi="Times New Roman" w:cs="Times New Roman"/>
                <w:sz w:val="18"/>
                <w:szCs w:val="18"/>
              </w:rPr>
              <w:t xml:space="preserve">sens obchodów roku liturgicznego </w:t>
            </w:r>
          </w:p>
        </w:tc>
        <w:tc>
          <w:tcPr>
            <w:tcW w:w="2800" w:type="dxa"/>
          </w:tcPr>
          <w:p w14:paraId="4A307AB2" w14:textId="77777777" w:rsidR="006D66AD" w:rsidRDefault="00B34507" w:rsidP="00342C6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>wskazuje, że pomocą w nawróceniu jest sakrament pokuty i pojednania, przyjmowanie Chrystusa w Komunii Świętej, modlitwa, post i jałmużna</w:t>
            </w:r>
          </w:p>
          <w:p w14:paraId="40DFE5C4" w14:textId="77777777" w:rsidR="00B34507" w:rsidRDefault="00B34507" w:rsidP="00B34507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>odkrywa, że Jezus obmywa nogi swym uczniom, aby uświadomić im, że prz</w:t>
            </w:r>
            <w:r w:rsidR="004B156B">
              <w:rPr>
                <w:rFonts w:ascii="Times New Roman" w:hAnsi="Times New Roman" w:cs="Times New Roman"/>
                <w:sz w:val="18"/>
                <w:szCs w:val="18"/>
              </w:rPr>
              <w:t>ychodzi na świat, aby służyć,</w:t>
            </w:r>
          </w:p>
          <w:p w14:paraId="687E67A4" w14:textId="77777777" w:rsidR="000D69F9" w:rsidRDefault="000D69F9" w:rsidP="00B34507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4B156B">
              <w:rPr>
                <w:rFonts w:ascii="Times New Roman" w:hAnsi="Times New Roman" w:cs="Times New Roman"/>
                <w:sz w:val="18"/>
                <w:szCs w:val="18"/>
              </w:rPr>
              <w:t>układa według chronologii wydarzenia Wielkiego Tygodnia,</w:t>
            </w:r>
            <w:r w:rsidRPr="000D69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45AFDCE" w14:textId="77777777" w:rsidR="004B156B" w:rsidRDefault="000D69F9" w:rsidP="0040457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0D69F9">
              <w:rPr>
                <w:rFonts w:ascii="Times New Roman" w:hAnsi="Times New Roman" w:cs="Times New Roman"/>
                <w:sz w:val="18"/>
                <w:szCs w:val="18"/>
              </w:rPr>
              <w:t xml:space="preserve">wymienia części liturgii Wigilii Paschalnej: liturgia światła, liturgia słowa Bożego, liturgia chrzcielna, liturgia eucharystyczna </w:t>
            </w:r>
          </w:p>
          <w:p w14:paraId="41C7B202" w14:textId="77777777" w:rsidR="00404572" w:rsidRDefault="00404572" w:rsidP="0040457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tłumaczy</w:t>
            </w:r>
            <w:r w:rsidRPr="00404572">
              <w:rPr>
                <w:rFonts w:ascii="Times New Roman" w:hAnsi="Times New Roman" w:cs="Times New Roman"/>
                <w:sz w:val="18"/>
                <w:szCs w:val="18"/>
              </w:rPr>
              <w:t>, że być świadkiem zmartwychwstałego Jezusa, to pozostawać w jedności 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Bogiem okazywać miłość innym,</w:t>
            </w:r>
          </w:p>
          <w:p w14:paraId="2504DF54" w14:textId="77777777" w:rsidR="00404572" w:rsidRDefault="00404572" w:rsidP="001F0523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404572">
              <w:rPr>
                <w:rFonts w:ascii="Times New Roman" w:hAnsi="Times New Roman" w:cs="Times New Roman"/>
                <w:sz w:val="18"/>
                <w:szCs w:val="18"/>
              </w:rPr>
              <w:t>wyjaśnia znaczenie pojęcia „miłosierdzie”,</w:t>
            </w:r>
          </w:p>
          <w:p w14:paraId="46F862DF" w14:textId="77777777" w:rsidR="001F0523" w:rsidRDefault="001F0523" w:rsidP="001F0523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F0523">
              <w:rPr>
                <w:rFonts w:ascii="Times New Roman" w:hAnsi="Times New Roman" w:cs="Times New Roman"/>
                <w:sz w:val="18"/>
                <w:szCs w:val="18"/>
              </w:rPr>
              <w:t>odpowiada na pytania dotyczące usłysz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anych fragmentów Pisma Świętego dotyczące roli i darów Ducha Świętego,</w:t>
            </w:r>
          </w:p>
          <w:p w14:paraId="41F5D82F" w14:textId="77777777" w:rsidR="00DE70F2" w:rsidRDefault="00DE70F2" w:rsidP="00DE70F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DE70F2">
              <w:rPr>
                <w:rFonts w:ascii="Times New Roman" w:hAnsi="Times New Roman" w:cs="Times New Roman"/>
                <w:sz w:val="18"/>
                <w:szCs w:val="18"/>
              </w:rPr>
              <w:t xml:space="preserve">opowiada fragment Ewangelii, czytany w Uroczystość Najświętszego Ciała i Krwi Chrystusa, </w:t>
            </w:r>
          </w:p>
          <w:p w14:paraId="0F734E61" w14:textId="77777777" w:rsidR="00DE70F2" w:rsidRPr="000171A6" w:rsidRDefault="00DE70F2" w:rsidP="00DE70F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DE70F2">
              <w:rPr>
                <w:rFonts w:ascii="Times New Roman" w:hAnsi="Times New Roman" w:cs="Times New Roman"/>
                <w:sz w:val="18"/>
                <w:szCs w:val="18"/>
              </w:rPr>
              <w:t>charakteryzuje postawy świadczące o tym, że podążamy za Dobrym Pasterzem</w:t>
            </w:r>
          </w:p>
        </w:tc>
        <w:tc>
          <w:tcPr>
            <w:tcW w:w="2835" w:type="dxa"/>
          </w:tcPr>
          <w:p w14:paraId="5592A7C5" w14:textId="77777777" w:rsidR="00B34507" w:rsidRDefault="00B34507" w:rsidP="00342C6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 xml:space="preserve">• na podstawie Ewangelii wymienia pokusy, jakim przeciwstawił się Pan Jezus </w:t>
            </w:r>
          </w:p>
          <w:p w14:paraId="763B03CF" w14:textId="77777777" w:rsidR="002D4C3A" w:rsidRDefault="00B34507" w:rsidP="00342C60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>podaje przykłady służby drugiemu człowiekowi.</w:t>
            </w:r>
          </w:p>
          <w:p w14:paraId="510E14D5" w14:textId="77777777" w:rsidR="004B156B" w:rsidRDefault="004B156B" w:rsidP="000D69F9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4B156B">
              <w:rPr>
                <w:rFonts w:ascii="Times New Roman" w:hAnsi="Times New Roman" w:cs="Times New Roman"/>
                <w:sz w:val="18"/>
                <w:szCs w:val="18"/>
              </w:rPr>
              <w:t>odkrywa, że wypełniając wolę Boga, Pan Jezus przyjmuje na siebie mękę, śmierć krzyżową, aby dać ludziom życie wieczne</w:t>
            </w:r>
            <w:r w:rsidR="000D69F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24421A4E" w14:textId="77777777" w:rsidR="000D69F9" w:rsidRDefault="000D69F9" w:rsidP="0040457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0D69F9">
              <w:rPr>
                <w:rFonts w:ascii="Times New Roman" w:hAnsi="Times New Roman" w:cs="Times New Roman"/>
                <w:sz w:val="18"/>
                <w:szCs w:val="18"/>
              </w:rPr>
              <w:t>wyjaśnia, że podczas liturgii Wigilii Paschalnej przeżywamy wyprowadzenie nas z niewoli grzechu prz</w:t>
            </w:r>
            <w:r w:rsidR="00404572">
              <w:rPr>
                <w:rFonts w:ascii="Times New Roman" w:hAnsi="Times New Roman" w:cs="Times New Roman"/>
                <w:sz w:val="18"/>
                <w:szCs w:val="18"/>
              </w:rPr>
              <w:t>ez zmartwychwstałego Chrystusa,</w:t>
            </w:r>
          </w:p>
          <w:p w14:paraId="16F7DD88" w14:textId="77777777" w:rsidR="001F0523" w:rsidRDefault="00404572" w:rsidP="00404572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404572">
              <w:rPr>
                <w:rFonts w:ascii="Times New Roman" w:hAnsi="Times New Roman" w:cs="Times New Roman"/>
                <w:sz w:val="18"/>
                <w:szCs w:val="18"/>
              </w:rPr>
              <w:t>wymienia świadków zmartwychwstania Jezusa,</w:t>
            </w:r>
            <w:r w:rsidR="001F0523" w:rsidRPr="004045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DFA70EA" w14:textId="77777777" w:rsidR="001F0523" w:rsidRDefault="001F0523" w:rsidP="001F0523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404572">
              <w:rPr>
                <w:rFonts w:ascii="Times New Roman" w:hAnsi="Times New Roman" w:cs="Times New Roman"/>
                <w:sz w:val="18"/>
                <w:szCs w:val="18"/>
              </w:rPr>
              <w:t>wyjaśnia jakie łaski daje Jezus tym, którzy z ufnością zwracają się do Niego</w:t>
            </w:r>
            <w:r w:rsidRPr="001F05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BCA97ED" w14:textId="77777777" w:rsidR="00DE70F2" w:rsidRDefault="001F0523" w:rsidP="001F0523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F0523">
              <w:rPr>
                <w:rFonts w:ascii="Times New Roman" w:hAnsi="Times New Roman" w:cs="Times New Roman"/>
                <w:sz w:val="18"/>
                <w:szCs w:val="18"/>
              </w:rPr>
              <w:t>odkrywa, że bez pomocy Ducha Świętego nie jesteśmy w stanie żyć w jedności z innymi, że Duch Święty ma moc pokonania naszego egoizmu</w:t>
            </w:r>
            <w:r w:rsidR="00DE70F2" w:rsidRPr="00DE70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6332D8C" w14:textId="77777777" w:rsidR="00DE70F2" w:rsidRDefault="00DE70F2" w:rsidP="001F0523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DE70F2">
              <w:rPr>
                <w:rFonts w:ascii="Times New Roman" w:hAnsi="Times New Roman" w:cs="Times New Roman"/>
                <w:sz w:val="18"/>
                <w:szCs w:val="18"/>
              </w:rPr>
              <w:t xml:space="preserve">odkrywa, że Jezus pragnie, aby czczono Jego Ciało i Jego Krew </w:t>
            </w:r>
          </w:p>
          <w:p w14:paraId="64673484" w14:textId="77777777" w:rsidR="00404572" w:rsidRPr="000E56E4" w:rsidRDefault="00DE70F2" w:rsidP="001F0523">
            <w:pPr>
              <w:pStyle w:val="Akapitzlist"/>
              <w:numPr>
                <w:ilvl w:val="0"/>
                <w:numId w:val="37"/>
              </w:numPr>
              <w:tabs>
                <w:tab w:val="left" w:pos="288"/>
              </w:tabs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DE70F2">
              <w:rPr>
                <w:rFonts w:ascii="Times New Roman" w:hAnsi="Times New Roman" w:cs="Times New Roman"/>
                <w:sz w:val="18"/>
                <w:szCs w:val="18"/>
              </w:rPr>
              <w:t>wymienia, jakimi łaskami obdarza Dobry pasterz owce, które idą za Nim</w:t>
            </w:r>
          </w:p>
        </w:tc>
        <w:tc>
          <w:tcPr>
            <w:tcW w:w="2977" w:type="dxa"/>
          </w:tcPr>
          <w:p w14:paraId="665691EE" w14:textId="77777777" w:rsidR="00B34507" w:rsidRDefault="00B34507" w:rsidP="00342C6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 xml:space="preserve">odkrywa, że w czasie Wielkiego Postu jesteśmy wezwani do nawrócenia, </w:t>
            </w:r>
          </w:p>
          <w:p w14:paraId="22293978" w14:textId="77777777" w:rsidR="000D69F9" w:rsidRDefault="00B34507" w:rsidP="00342C6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4507">
              <w:rPr>
                <w:rFonts w:ascii="Times New Roman" w:hAnsi="Times New Roman" w:cs="Times New Roman"/>
                <w:sz w:val="18"/>
                <w:szCs w:val="18"/>
              </w:rPr>
              <w:t>wskazuje sakramenty jako znak spotkania z Jezusem</w:t>
            </w:r>
            <w:r w:rsidR="000D69F9" w:rsidRPr="004B15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28E7A8D" w14:textId="77777777" w:rsidR="000D69F9" w:rsidRDefault="000D69F9" w:rsidP="00342C6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B156B">
              <w:rPr>
                <w:rFonts w:ascii="Times New Roman" w:hAnsi="Times New Roman" w:cs="Times New Roman"/>
                <w:sz w:val="18"/>
                <w:szCs w:val="18"/>
              </w:rPr>
              <w:t>odkrywa, że Wielki Piątek jest jedynym dniem roku liturgicznego, w którym nie jest sprawowana Eucharystia,</w:t>
            </w:r>
          </w:p>
          <w:p w14:paraId="4F00316A" w14:textId="77777777" w:rsidR="00404572" w:rsidRDefault="00404572" w:rsidP="00342C6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 w:rsidRPr="000D69F9">
              <w:rPr>
                <w:rFonts w:ascii="Times New Roman" w:hAnsi="Times New Roman" w:cs="Times New Roman"/>
                <w:sz w:val="18"/>
                <w:szCs w:val="18"/>
              </w:rPr>
              <w:t>symbole (paschał, słowo Boże, chrzcielnica, chleb i wino w kielichu)</w:t>
            </w:r>
            <w:r w:rsidRPr="004045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748034" w14:textId="77777777" w:rsidR="001F0523" w:rsidRDefault="00404572" w:rsidP="00342C6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572">
              <w:rPr>
                <w:rFonts w:ascii="Times New Roman" w:hAnsi="Times New Roman" w:cs="Times New Roman"/>
                <w:sz w:val="18"/>
                <w:szCs w:val="18"/>
              </w:rPr>
              <w:t>odkrywa działanie Jezusa w swoim życiu</w:t>
            </w:r>
            <w:r w:rsidR="001F0523" w:rsidRPr="004045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1673CC7" w14:textId="77777777" w:rsidR="001F0523" w:rsidRDefault="001F0523" w:rsidP="00342C6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572">
              <w:rPr>
                <w:rFonts w:ascii="Times New Roman" w:hAnsi="Times New Roman" w:cs="Times New Roman"/>
                <w:sz w:val="18"/>
                <w:szCs w:val="18"/>
              </w:rPr>
              <w:t>z pomocą katechety modli się Koronką do miłosierdzia Bożego</w:t>
            </w:r>
            <w:r w:rsidRPr="001F05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093A218" w14:textId="77777777" w:rsidR="00DE70F2" w:rsidRDefault="001F0523" w:rsidP="00342C6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0523">
              <w:rPr>
                <w:rFonts w:ascii="Times New Roman" w:hAnsi="Times New Roman" w:cs="Times New Roman"/>
                <w:sz w:val="18"/>
                <w:szCs w:val="18"/>
              </w:rPr>
              <w:t>odkrywa, o jakie dary może prosić Ducha Świętego</w:t>
            </w:r>
            <w:r w:rsidR="00DE70F2" w:rsidRPr="00DE70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BE39AD" w14:textId="77777777" w:rsidR="006D66AD" w:rsidRDefault="00DE70F2" w:rsidP="00342C60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0F2">
              <w:rPr>
                <w:rFonts w:ascii="Times New Roman" w:hAnsi="Times New Roman" w:cs="Times New Roman"/>
                <w:sz w:val="18"/>
                <w:szCs w:val="18"/>
              </w:rPr>
              <w:t>wykonuje w grupie projekt ołtarza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EB77C36" w14:textId="77777777" w:rsidR="00DE70F2" w:rsidRPr="00DE70F2" w:rsidRDefault="00DE70F2" w:rsidP="00DE70F2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0F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dkrywa cechy Dobrego Pasterza,</w:t>
            </w:r>
          </w:p>
        </w:tc>
        <w:tc>
          <w:tcPr>
            <w:tcW w:w="3012" w:type="dxa"/>
            <w:gridSpan w:val="2"/>
            <w:tcBorders>
              <w:right w:val="single" w:sz="4" w:space="0" w:color="auto"/>
            </w:tcBorders>
          </w:tcPr>
          <w:p w14:paraId="7024FFB4" w14:textId="77777777" w:rsidR="00C01583" w:rsidRDefault="00B34507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wymienia zadania chrześcijan na wielki post</w:t>
            </w:r>
          </w:p>
          <w:p w14:paraId="56727F4C" w14:textId="77777777" w:rsidR="00B34507" w:rsidRDefault="00B34507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opowiada o </w:t>
            </w:r>
            <w:r w:rsidR="004B156B">
              <w:rPr>
                <w:rFonts w:ascii="Times New Roman" w:hAnsi="Times New Roman" w:cs="Times New Roman"/>
                <w:sz w:val="18"/>
                <w:szCs w:val="18"/>
              </w:rPr>
              <w:t>umyciu nóg przez Jezusa podczas Ostatniej Wieczerzy</w:t>
            </w:r>
          </w:p>
          <w:p w14:paraId="018A5776" w14:textId="77777777" w:rsidR="00404572" w:rsidRDefault="000D69F9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4B156B">
              <w:rPr>
                <w:rFonts w:ascii="Times New Roman" w:hAnsi="Times New Roman" w:cs="Times New Roman"/>
                <w:sz w:val="18"/>
                <w:szCs w:val="18"/>
              </w:rPr>
              <w:t>podaje, że przez swą mękę i śmierć na krzyżu Pan Jezus daje nam odkupienie grzechów</w:t>
            </w:r>
            <w:r w:rsidR="00404572" w:rsidRPr="000D69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349FCF8" w14:textId="77777777" w:rsidR="004B156B" w:rsidRDefault="00404572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0D69F9">
              <w:rPr>
                <w:rFonts w:ascii="Times New Roman" w:hAnsi="Times New Roman" w:cs="Times New Roman"/>
                <w:sz w:val="18"/>
                <w:szCs w:val="18"/>
              </w:rPr>
              <w:t>wymienia symbole chrztu świętego i skutki jego przyjęcia</w:t>
            </w:r>
          </w:p>
          <w:p w14:paraId="387A8B4A" w14:textId="77777777" w:rsidR="001F0523" w:rsidRDefault="001F0523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wymienia Koronkę do miłosierdzia </w:t>
            </w:r>
            <w:r w:rsidR="00DE70F2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ożego jako skuteczną modlitwę </w:t>
            </w:r>
          </w:p>
          <w:p w14:paraId="503E6904" w14:textId="77777777" w:rsidR="00DE70F2" w:rsidRDefault="00DE70F2" w:rsidP="00B34507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omawia przebieg procesji w </w:t>
            </w:r>
            <w:r w:rsidRPr="00DE70F2">
              <w:rPr>
                <w:rFonts w:ascii="Times New Roman" w:hAnsi="Times New Roman" w:cs="Times New Roman"/>
                <w:sz w:val="18"/>
                <w:szCs w:val="18"/>
              </w:rPr>
              <w:t xml:space="preserve"> Uroczystość Najświętszego Ciała i Krwi Chrystusa,</w:t>
            </w:r>
          </w:p>
          <w:p w14:paraId="054F996C" w14:textId="77777777" w:rsidR="00DE70F2" w:rsidRPr="000171A6" w:rsidRDefault="00DE70F2" w:rsidP="00DE70F2">
            <w:pPr>
              <w:pStyle w:val="Akapitzlist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line="240" w:lineRule="auto"/>
              <w:ind w:left="5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nazywa Jezusa Dobrym Pasterzem.</w:t>
            </w:r>
          </w:p>
        </w:tc>
      </w:tr>
    </w:tbl>
    <w:p w14:paraId="51D7B31F" w14:textId="77777777" w:rsidR="00561B70" w:rsidRDefault="00561B70" w:rsidP="00DE70F2">
      <w:pPr>
        <w:pStyle w:val="Podtytu"/>
        <w:ind w:left="0"/>
        <w:contextualSpacing/>
        <w:jc w:val="both"/>
        <w:rPr>
          <w:b w:val="0"/>
          <w:szCs w:val="22"/>
        </w:rPr>
      </w:pPr>
    </w:p>
    <w:p w14:paraId="62E67C8A" w14:textId="77777777" w:rsidR="00F05E87" w:rsidRDefault="00F05E87" w:rsidP="00DE70F2">
      <w:pPr>
        <w:pStyle w:val="Podtytu"/>
        <w:ind w:left="0"/>
        <w:contextualSpacing/>
        <w:jc w:val="both"/>
        <w:rPr>
          <w:b w:val="0"/>
          <w:szCs w:val="22"/>
        </w:rPr>
      </w:pPr>
    </w:p>
    <w:p w14:paraId="29DF6512" w14:textId="77777777" w:rsidR="00F05E87" w:rsidRPr="00DE5AD9" w:rsidRDefault="00F05E87" w:rsidP="00DE70F2">
      <w:pPr>
        <w:pStyle w:val="Podtytu"/>
        <w:ind w:left="0"/>
        <w:contextualSpacing/>
        <w:jc w:val="both"/>
        <w:rPr>
          <w:b w:val="0"/>
          <w:szCs w:val="22"/>
        </w:rPr>
      </w:pPr>
    </w:p>
    <w:sectPr w:rsidR="00F05E87" w:rsidRPr="00DE5AD9" w:rsidSect="001D2420">
      <w:headerReference w:type="default" r:id="rId7"/>
      <w:pgSz w:w="16838" w:h="11906" w:orient="landscape"/>
      <w:pgMar w:top="1702" w:right="223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D4AA2" w14:textId="77777777" w:rsidR="004A3611" w:rsidRDefault="004A3611" w:rsidP="001D2420">
      <w:pPr>
        <w:spacing w:after="0" w:line="240" w:lineRule="auto"/>
      </w:pPr>
      <w:r>
        <w:separator/>
      </w:r>
    </w:p>
  </w:endnote>
  <w:endnote w:type="continuationSeparator" w:id="0">
    <w:p w14:paraId="5BA89394" w14:textId="77777777" w:rsidR="004A3611" w:rsidRDefault="004A3611" w:rsidP="001D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26F77" w14:textId="77777777" w:rsidR="004A3611" w:rsidRDefault="004A3611" w:rsidP="001D2420">
      <w:pPr>
        <w:spacing w:after="0" w:line="240" w:lineRule="auto"/>
      </w:pPr>
      <w:r>
        <w:separator/>
      </w:r>
    </w:p>
  </w:footnote>
  <w:footnote w:type="continuationSeparator" w:id="0">
    <w:p w14:paraId="758419E2" w14:textId="77777777" w:rsidR="004A3611" w:rsidRDefault="004A3611" w:rsidP="001D2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130B5" w14:textId="77777777" w:rsidR="003062D8" w:rsidRDefault="00306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727F"/>
    <w:multiLevelType w:val="hybridMultilevel"/>
    <w:tmpl w:val="AA2E1A0C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F41BB"/>
    <w:multiLevelType w:val="hybridMultilevel"/>
    <w:tmpl w:val="88E8A84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60CAD"/>
    <w:multiLevelType w:val="hybridMultilevel"/>
    <w:tmpl w:val="E176242E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B18A8"/>
    <w:multiLevelType w:val="hybridMultilevel"/>
    <w:tmpl w:val="3E56E9C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262F3"/>
    <w:multiLevelType w:val="hybridMultilevel"/>
    <w:tmpl w:val="C480D6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D5ED1"/>
    <w:multiLevelType w:val="hybridMultilevel"/>
    <w:tmpl w:val="A2D2F7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B3C1B"/>
    <w:multiLevelType w:val="hybridMultilevel"/>
    <w:tmpl w:val="AB16FD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01F70"/>
    <w:multiLevelType w:val="hybridMultilevel"/>
    <w:tmpl w:val="E408BA2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6E56A5"/>
    <w:multiLevelType w:val="hybridMultilevel"/>
    <w:tmpl w:val="F5A42F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80AC4"/>
    <w:multiLevelType w:val="hybridMultilevel"/>
    <w:tmpl w:val="8B3CE0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71FEB"/>
    <w:multiLevelType w:val="hybridMultilevel"/>
    <w:tmpl w:val="018EF2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F7276"/>
    <w:multiLevelType w:val="hybridMultilevel"/>
    <w:tmpl w:val="087822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861C5"/>
    <w:multiLevelType w:val="hybridMultilevel"/>
    <w:tmpl w:val="01B4C4A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11A41"/>
    <w:multiLevelType w:val="hybridMultilevel"/>
    <w:tmpl w:val="C54A4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6E5D7A"/>
    <w:multiLevelType w:val="hybridMultilevel"/>
    <w:tmpl w:val="A1BE6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72D1A"/>
    <w:multiLevelType w:val="hybridMultilevel"/>
    <w:tmpl w:val="08F044B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2818CA"/>
    <w:multiLevelType w:val="hybridMultilevel"/>
    <w:tmpl w:val="9C1EB88E"/>
    <w:lvl w:ilvl="0" w:tplc="F2CC29B6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89E2E2F"/>
    <w:multiLevelType w:val="hybridMultilevel"/>
    <w:tmpl w:val="1D56C9A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C94286"/>
    <w:multiLevelType w:val="hybridMultilevel"/>
    <w:tmpl w:val="982A2FF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EF089E"/>
    <w:multiLevelType w:val="hybridMultilevel"/>
    <w:tmpl w:val="7E76E32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745620"/>
    <w:multiLevelType w:val="hybridMultilevel"/>
    <w:tmpl w:val="C21C3CF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221D8"/>
    <w:multiLevelType w:val="hybridMultilevel"/>
    <w:tmpl w:val="3D8ED57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003274"/>
    <w:multiLevelType w:val="hybridMultilevel"/>
    <w:tmpl w:val="8AD4604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416F54"/>
    <w:multiLevelType w:val="hybridMultilevel"/>
    <w:tmpl w:val="864EF1A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1B08A5"/>
    <w:multiLevelType w:val="hybridMultilevel"/>
    <w:tmpl w:val="DE20052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C210AC"/>
    <w:multiLevelType w:val="hybridMultilevel"/>
    <w:tmpl w:val="5610219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E632C0"/>
    <w:multiLevelType w:val="hybridMultilevel"/>
    <w:tmpl w:val="440267B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846DA2"/>
    <w:multiLevelType w:val="hybridMultilevel"/>
    <w:tmpl w:val="39585B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9A3D7A"/>
    <w:multiLevelType w:val="hybridMultilevel"/>
    <w:tmpl w:val="949A614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0225EC"/>
    <w:multiLevelType w:val="hybridMultilevel"/>
    <w:tmpl w:val="2AFA1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1C752E"/>
    <w:multiLevelType w:val="hybridMultilevel"/>
    <w:tmpl w:val="534612C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FB677B"/>
    <w:multiLevelType w:val="hybridMultilevel"/>
    <w:tmpl w:val="5D8EA9F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A03119"/>
    <w:multiLevelType w:val="hybridMultilevel"/>
    <w:tmpl w:val="3ACE46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AF62A3"/>
    <w:multiLevelType w:val="hybridMultilevel"/>
    <w:tmpl w:val="F21EF9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D66A58"/>
    <w:multiLevelType w:val="hybridMultilevel"/>
    <w:tmpl w:val="018EFAE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8E764C"/>
    <w:multiLevelType w:val="hybridMultilevel"/>
    <w:tmpl w:val="4E70903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51EE2"/>
    <w:multiLevelType w:val="hybridMultilevel"/>
    <w:tmpl w:val="3822CF3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5A7E84"/>
    <w:multiLevelType w:val="hybridMultilevel"/>
    <w:tmpl w:val="E620181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1D3DBA"/>
    <w:multiLevelType w:val="hybridMultilevel"/>
    <w:tmpl w:val="C1F452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E03033"/>
    <w:multiLevelType w:val="hybridMultilevel"/>
    <w:tmpl w:val="12163B42"/>
    <w:lvl w:ilvl="0" w:tplc="226CED2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 w15:restartNumberingAfterBreak="0">
    <w:nsid w:val="485E7663"/>
    <w:multiLevelType w:val="hybridMultilevel"/>
    <w:tmpl w:val="182A846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517414"/>
    <w:multiLevelType w:val="hybridMultilevel"/>
    <w:tmpl w:val="AD369E7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DD30C6"/>
    <w:multiLevelType w:val="hybridMultilevel"/>
    <w:tmpl w:val="22903B4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185B13"/>
    <w:multiLevelType w:val="hybridMultilevel"/>
    <w:tmpl w:val="B7C45D34"/>
    <w:lvl w:ilvl="0" w:tplc="F2CC29B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B54D7E"/>
    <w:multiLevelType w:val="hybridMultilevel"/>
    <w:tmpl w:val="1504B348"/>
    <w:lvl w:ilvl="0" w:tplc="F2CC29B6">
      <w:start w:val="1"/>
      <w:numFmt w:val="bullet"/>
      <w:lvlText w:val="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D6DEE"/>
    <w:multiLevelType w:val="hybridMultilevel"/>
    <w:tmpl w:val="D26C060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F92D89"/>
    <w:multiLevelType w:val="hybridMultilevel"/>
    <w:tmpl w:val="83B8C55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432CC9"/>
    <w:multiLevelType w:val="hybridMultilevel"/>
    <w:tmpl w:val="4600F97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2E18C7"/>
    <w:multiLevelType w:val="hybridMultilevel"/>
    <w:tmpl w:val="C232ADF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B36004"/>
    <w:multiLevelType w:val="hybridMultilevel"/>
    <w:tmpl w:val="E96673A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BC0AE5"/>
    <w:multiLevelType w:val="hybridMultilevel"/>
    <w:tmpl w:val="5ABC6ED2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905C25"/>
    <w:multiLevelType w:val="hybridMultilevel"/>
    <w:tmpl w:val="A1B664A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4E0F7B"/>
    <w:multiLevelType w:val="hybridMultilevel"/>
    <w:tmpl w:val="C900C26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7C671E"/>
    <w:multiLevelType w:val="hybridMultilevel"/>
    <w:tmpl w:val="0468701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1A4665"/>
    <w:multiLevelType w:val="hybridMultilevel"/>
    <w:tmpl w:val="9E4E969E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E521DE"/>
    <w:multiLevelType w:val="hybridMultilevel"/>
    <w:tmpl w:val="5E927A7C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71674E"/>
    <w:multiLevelType w:val="hybridMultilevel"/>
    <w:tmpl w:val="CCCAE0EA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4E5740"/>
    <w:multiLevelType w:val="hybridMultilevel"/>
    <w:tmpl w:val="E6DE524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501EA4"/>
    <w:multiLevelType w:val="hybridMultilevel"/>
    <w:tmpl w:val="E8188C6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2B2C98"/>
    <w:multiLevelType w:val="hybridMultilevel"/>
    <w:tmpl w:val="EDB03DC4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321A06"/>
    <w:multiLevelType w:val="hybridMultilevel"/>
    <w:tmpl w:val="6130E2B8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0B225E"/>
    <w:multiLevelType w:val="hybridMultilevel"/>
    <w:tmpl w:val="5EA2DD68"/>
    <w:lvl w:ilvl="0" w:tplc="E832683C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7D2015F9"/>
    <w:multiLevelType w:val="hybridMultilevel"/>
    <w:tmpl w:val="5FD01EE0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D463855"/>
    <w:multiLevelType w:val="hybridMultilevel"/>
    <w:tmpl w:val="A0D0B956"/>
    <w:lvl w:ilvl="0" w:tplc="F2CC29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008231">
    <w:abstractNumId w:val="29"/>
  </w:num>
  <w:num w:numId="2" w16cid:durableId="2044016107">
    <w:abstractNumId w:val="39"/>
  </w:num>
  <w:num w:numId="3" w16cid:durableId="1897889727">
    <w:abstractNumId w:val="13"/>
  </w:num>
  <w:num w:numId="4" w16cid:durableId="1421298095">
    <w:abstractNumId w:val="14"/>
  </w:num>
  <w:num w:numId="5" w16cid:durableId="821509390">
    <w:abstractNumId w:val="2"/>
  </w:num>
  <w:num w:numId="6" w16cid:durableId="1711032169">
    <w:abstractNumId w:val="43"/>
  </w:num>
  <w:num w:numId="7" w16cid:durableId="573972921">
    <w:abstractNumId w:val="22"/>
  </w:num>
  <w:num w:numId="8" w16cid:durableId="638000078">
    <w:abstractNumId w:val="25"/>
  </w:num>
  <w:num w:numId="9" w16cid:durableId="705761024">
    <w:abstractNumId w:val="50"/>
  </w:num>
  <w:num w:numId="10" w16cid:durableId="1723560325">
    <w:abstractNumId w:val="4"/>
  </w:num>
  <w:num w:numId="11" w16cid:durableId="1980071877">
    <w:abstractNumId w:val="23"/>
  </w:num>
  <w:num w:numId="12" w16cid:durableId="2136630419">
    <w:abstractNumId w:val="52"/>
  </w:num>
  <w:num w:numId="13" w16cid:durableId="179008448">
    <w:abstractNumId w:val="58"/>
  </w:num>
  <w:num w:numId="14" w16cid:durableId="707417463">
    <w:abstractNumId w:val="55"/>
  </w:num>
  <w:num w:numId="15" w16cid:durableId="1913389727">
    <w:abstractNumId w:val="60"/>
  </w:num>
  <w:num w:numId="16" w16cid:durableId="1479956161">
    <w:abstractNumId w:val="6"/>
  </w:num>
  <w:num w:numId="17" w16cid:durableId="922490377">
    <w:abstractNumId w:val="1"/>
  </w:num>
  <w:num w:numId="18" w16cid:durableId="1282300092">
    <w:abstractNumId w:val="49"/>
  </w:num>
  <w:num w:numId="19" w16cid:durableId="939603832">
    <w:abstractNumId w:val="53"/>
  </w:num>
  <w:num w:numId="20" w16cid:durableId="210196652">
    <w:abstractNumId w:val="44"/>
  </w:num>
  <w:num w:numId="21" w16cid:durableId="1291668737">
    <w:abstractNumId w:val="35"/>
  </w:num>
  <w:num w:numId="22" w16cid:durableId="1805849039">
    <w:abstractNumId w:val="33"/>
  </w:num>
  <w:num w:numId="23" w16cid:durableId="975525866">
    <w:abstractNumId w:val="41"/>
  </w:num>
  <w:num w:numId="24" w16cid:durableId="1813061388">
    <w:abstractNumId w:val="31"/>
  </w:num>
  <w:num w:numId="25" w16cid:durableId="19479269">
    <w:abstractNumId w:val="56"/>
  </w:num>
  <w:num w:numId="26" w16cid:durableId="331959225">
    <w:abstractNumId w:val="15"/>
  </w:num>
  <w:num w:numId="27" w16cid:durableId="244145417">
    <w:abstractNumId w:val="51"/>
  </w:num>
  <w:num w:numId="28" w16cid:durableId="1459953867">
    <w:abstractNumId w:val="5"/>
  </w:num>
  <w:num w:numId="29" w16cid:durableId="220486943">
    <w:abstractNumId w:val="17"/>
  </w:num>
  <w:num w:numId="30" w16cid:durableId="1678191891">
    <w:abstractNumId w:val="9"/>
  </w:num>
  <w:num w:numId="31" w16cid:durableId="1476601696">
    <w:abstractNumId w:val="11"/>
  </w:num>
  <w:num w:numId="32" w16cid:durableId="1632782220">
    <w:abstractNumId w:val="45"/>
  </w:num>
  <w:num w:numId="33" w16cid:durableId="498082974">
    <w:abstractNumId w:val="24"/>
  </w:num>
  <w:num w:numId="34" w16cid:durableId="1014070665">
    <w:abstractNumId w:val="32"/>
  </w:num>
  <w:num w:numId="35" w16cid:durableId="1762071117">
    <w:abstractNumId w:val="42"/>
  </w:num>
  <w:num w:numId="36" w16cid:durableId="1584216031">
    <w:abstractNumId w:val="38"/>
  </w:num>
  <w:num w:numId="37" w16cid:durableId="1882281994">
    <w:abstractNumId w:val="36"/>
  </w:num>
  <w:num w:numId="38" w16cid:durableId="1526866496">
    <w:abstractNumId w:val="10"/>
  </w:num>
  <w:num w:numId="39" w16cid:durableId="1091584069">
    <w:abstractNumId w:val="46"/>
  </w:num>
  <w:num w:numId="40" w16cid:durableId="347030404">
    <w:abstractNumId w:val="34"/>
  </w:num>
  <w:num w:numId="41" w16cid:durableId="1766026348">
    <w:abstractNumId w:val="3"/>
  </w:num>
  <w:num w:numId="42" w16cid:durableId="1249118598">
    <w:abstractNumId w:val="0"/>
  </w:num>
  <w:num w:numId="43" w16cid:durableId="422842300">
    <w:abstractNumId w:val="21"/>
  </w:num>
  <w:num w:numId="44" w16cid:durableId="1684360418">
    <w:abstractNumId w:val="18"/>
  </w:num>
  <w:num w:numId="45" w16cid:durableId="1064186311">
    <w:abstractNumId w:val="7"/>
  </w:num>
  <w:num w:numId="46" w16cid:durableId="1185708253">
    <w:abstractNumId w:val="62"/>
  </w:num>
  <w:num w:numId="47" w16cid:durableId="1799831809">
    <w:abstractNumId w:val="19"/>
  </w:num>
  <w:num w:numId="48" w16cid:durableId="1666282506">
    <w:abstractNumId w:val="54"/>
  </w:num>
  <w:num w:numId="49" w16cid:durableId="261572167">
    <w:abstractNumId w:val="20"/>
  </w:num>
  <w:num w:numId="50" w16cid:durableId="488987595">
    <w:abstractNumId w:val="63"/>
  </w:num>
  <w:num w:numId="51" w16cid:durableId="2057586018">
    <w:abstractNumId w:val="48"/>
  </w:num>
  <w:num w:numId="52" w16cid:durableId="272056000">
    <w:abstractNumId w:val="59"/>
  </w:num>
  <w:num w:numId="53" w16cid:durableId="677194720">
    <w:abstractNumId w:val="12"/>
  </w:num>
  <w:num w:numId="54" w16cid:durableId="391734072">
    <w:abstractNumId w:val="26"/>
  </w:num>
  <w:num w:numId="55" w16cid:durableId="1341544134">
    <w:abstractNumId w:val="57"/>
  </w:num>
  <w:num w:numId="56" w16cid:durableId="1798907159">
    <w:abstractNumId w:val="28"/>
  </w:num>
  <w:num w:numId="57" w16cid:durableId="871767769">
    <w:abstractNumId w:val="40"/>
  </w:num>
  <w:num w:numId="58" w16cid:durableId="1044981562">
    <w:abstractNumId w:val="30"/>
  </w:num>
  <w:num w:numId="59" w16cid:durableId="971251204">
    <w:abstractNumId w:val="37"/>
  </w:num>
  <w:num w:numId="60" w16cid:durableId="2006127357">
    <w:abstractNumId w:val="16"/>
  </w:num>
  <w:num w:numId="61" w16cid:durableId="2097092645">
    <w:abstractNumId w:val="27"/>
  </w:num>
  <w:num w:numId="62" w16cid:durableId="1910264598">
    <w:abstractNumId w:val="61"/>
  </w:num>
  <w:num w:numId="63" w16cid:durableId="1443765097">
    <w:abstractNumId w:val="8"/>
  </w:num>
  <w:num w:numId="64" w16cid:durableId="96290857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B0F"/>
    <w:rsid w:val="00022D7D"/>
    <w:rsid w:val="00026D4B"/>
    <w:rsid w:val="00031D2B"/>
    <w:rsid w:val="00044325"/>
    <w:rsid w:val="00053E74"/>
    <w:rsid w:val="000718CB"/>
    <w:rsid w:val="0007264C"/>
    <w:rsid w:val="000742A9"/>
    <w:rsid w:val="0009156D"/>
    <w:rsid w:val="000A37F2"/>
    <w:rsid w:val="000B6B94"/>
    <w:rsid w:val="000C5FA2"/>
    <w:rsid w:val="000D1B19"/>
    <w:rsid w:val="000D243A"/>
    <w:rsid w:val="000D69F9"/>
    <w:rsid w:val="000E56E4"/>
    <w:rsid w:val="000F0B35"/>
    <w:rsid w:val="000F2F59"/>
    <w:rsid w:val="00103773"/>
    <w:rsid w:val="0010571A"/>
    <w:rsid w:val="00136C09"/>
    <w:rsid w:val="00146519"/>
    <w:rsid w:val="00161FDB"/>
    <w:rsid w:val="0016619A"/>
    <w:rsid w:val="00172716"/>
    <w:rsid w:val="00180E25"/>
    <w:rsid w:val="001A4234"/>
    <w:rsid w:val="001B70F5"/>
    <w:rsid w:val="001C1F3C"/>
    <w:rsid w:val="001C7B02"/>
    <w:rsid w:val="001D2420"/>
    <w:rsid w:val="001D5455"/>
    <w:rsid w:val="001E1B7C"/>
    <w:rsid w:val="001F0523"/>
    <w:rsid w:val="00201C14"/>
    <w:rsid w:val="00203871"/>
    <w:rsid w:val="0021614E"/>
    <w:rsid w:val="002168DD"/>
    <w:rsid w:val="00217B59"/>
    <w:rsid w:val="00234FFB"/>
    <w:rsid w:val="002477F1"/>
    <w:rsid w:val="00257AA9"/>
    <w:rsid w:val="00264A4F"/>
    <w:rsid w:val="00264E80"/>
    <w:rsid w:val="00270BCD"/>
    <w:rsid w:val="00283A65"/>
    <w:rsid w:val="00284334"/>
    <w:rsid w:val="002A68B3"/>
    <w:rsid w:val="002B2C6E"/>
    <w:rsid w:val="002B6C70"/>
    <w:rsid w:val="002D4C3A"/>
    <w:rsid w:val="002E111C"/>
    <w:rsid w:val="002E483A"/>
    <w:rsid w:val="002F0EAC"/>
    <w:rsid w:val="003062D8"/>
    <w:rsid w:val="003123B4"/>
    <w:rsid w:val="00342C60"/>
    <w:rsid w:val="00354BE7"/>
    <w:rsid w:val="003863DA"/>
    <w:rsid w:val="003870D9"/>
    <w:rsid w:val="00395E1C"/>
    <w:rsid w:val="003A1153"/>
    <w:rsid w:val="003B2BA4"/>
    <w:rsid w:val="003B2E93"/>
    <w:rsid w:val="003B71C9"/>
    <w:rsid w:val="003E66FD"/>
    <w:rsid w:val="00404572"/>
    <w:rsid w:val="0041031E"/>
    <w:rsid w:val="00437305"/>
    <w:rsid w:val="004A3611"/>
    <w:rsid w:val="004A5CE4"/>
    <w:rsid w:val="004B156B"/>
    <w:rsid w:val="004B4F8C"/>
    <w:rsid w:val="0052109B"/>
    <w:rsid w:val="00556C08"/>
    <w:rsid w:val="00561B70"/>
    <w:rsid w:val="0057668A"/>
    <w:rsid w:val="0059546D"/>
    <w:rsid w:val="005B5326"/>
    <w:rsid w:val="005C1828"/>
    <w:rsid w:val="005C3164"/>
    <w:rsid w:val="005E15CA"/>
    <w:rsid w:val="005E6DDA"/>
    <w:rsid w:val="005E72F9"/>
    <w:rsid w:val="005F3AEC"/>
    <w:rsid w:val="00635F0B"/>
    <w:rsid w:val="0064150A"/>
    <w:rsid w:val="00644246"/>
    <w:rsid w:val="006506CE"/>
    <w:rsid w:val="00655647"/>
    <w:rsid w:val="00657BBF"/>
    <w:rsid w:val="00667490"/>
    <w:rsid w:val="006A4E05"/>
    <w:rsid w:val="006A5C11"/>
    <w:rsid w:val="006B3068"/>
    <w:rsid w:val="006C7BD2"/>
    <w:rsid w:val="006D66AD"/>
    <w:rsid w:val="006E1C7E"/>
    <w:rsid w:val="006E469A"/>
    <w:rsid w:val="006E6EE3"/>
    <w:rsid w:val="006F25F5"/>
    <w:rsid w:val="006F3B0F"/>
    <w:rsid w:val="006F7DA4"/>
    <w:rsid w:val="0071762F"/>
    <w:rsid w:val="007536F3"/>
    <w:rsid w:val="00760135"/>
    <w:rsid w:val="007917BE"/>
    <w:rsid w:val="007948E3"/>
    <w:rsid w:val="007A4B83"/>
    <w:rsid w:val="007C2FDC"/>
    <w:rsid w:val="007E0F00"/>
    <w:rsid w:val="007E5F3C"/>
    <w:rsid w:val="00804BA4"/>
    <w:rsid w:val="00810B04"/>
    <w:rsid w:val="00813099"/>
    <w:rsid w:val="00842557"/>
    <w:rsid w:val="00843E83"/>
    <w:rsid w:val="00847241"/>
    <w:rsid w:val="00853162"/>
    <w:rsid w:val="00887F01"/>
    <w:rsid w:val="008919CB"/>
    <w:rsid w:val="008A4E48"/>
    <w:rsid w:val="008C1FDE"/>
    <w:rsid w:val="008D2518"/>
    <w:rsid w:val="008E6127"/>
    <w:rsid w:val="00901C9C"/>
    <w:rsid w:val="00903347"/>
    <w:rsid w:val="00907E54"/>
    <w:rsid w:val="00924E73"/>
    <w:rsid w:val="009339E6"/>
    <w:rsid w:val="00941B8E"/>
    <w:rsid w:val="00946DB9"/>
    <w:rsid w:val="00973C01"/>
    <w:rsid w:val="00995037"/>
    <w:rsid w:val="009B3219"/>
    <w:rsid w:val="009B613F"/>
    <w:rsid w:val="009D4DB2"/>
    <w:rsid w:val="009E3456"/>
    <w:rsid w:val="009E599F"/>
    <w:rsid w:val="009F2344"/>
    <w:rsid w:val="009F58C8"/>
    <w:rsid w:val="00A0666B"/>
    <w:rsid w:val="00A45974"/>
    <w:rsid w:val="00A71B0A"/>
    <w:rsid w:val="00AA2F01"/>
    <w:rsid w:val="00AB0644"/>
    <w:rsid w:val="00AC286D"/>
    <w:rsid w:val="00AD1D5A"/>
    <w:rsid w:val="00AE260A"/>
    <w:rsid w:val="00AF5213"/>
    <w:rsid w:val="00B31141"/>
    <w:rsid w:val="00B312F7"/>
    <w:rsid w:val="00B34507"/>
    <w:rsid w:val="00B37F31"/>
    <w:rsid w:val="00B4068A"/>
    <w:rsid w:val="00B417A9"/>
    <w:rsid w:val="00B64F70"/>
    <w:rsid w:val="00B82EE2"/>
    <w:rsid w:val="00BC0A02"/>
    <w:rsid w:val="00BC3763"/>
    <w:rsid w:val="00BD3E23"/>
    <w:rsid w:val="00BE00EF"/>
    <w:rsid w:val="00C01583"/>
    <w:rsid w:val="00C01864"/>
    <w:rsid w:val="00C17485"/>
    <w:rsid w:val="00C32D19"/>
    <w:rsid w:val="00C34191"/>
    <w:rsid w:val="00C43CC5"/>
    <w:rsid w:val="00C448EB"/>
    <w:rsid w:val="00C561DC"/>
    <w:rsid w:val="00C64A6A"/>
    <w:rsid w:val="00C7096B"/>
    <w:rsid w:val="00C82150"/>
    <w:rsid w:val="00C82D89"/>
    <w:rsid w:val="00C83790"/>
    <w:rsid w:val="00CA2872"/>
    <w:rsid w:val="00CA36B0"/>
    <w:rsid w:val="00CC2B12"/>
    <w:rsid w:val="00CD0955"/>
    <w:rsid w:val="00CD604A"/>
    <w:rsid w:val="00CD7236"/>
    <w:rsid w:val="00CF0037"/>
    <w:rsid w:val="00CF5C02"/>
    <w:rsid w:val="00D21229"/>
    <w:rsid w:val="00D459BD"/>
    <w:rsid w:val="00D52FE3"/>
    <w:rsid w:val="00D55B81"/>
    <w:rsid w:val="00D57BD4"/>
    <w:rsid w:val="00D623E0"/>
    <w:rsid w:val="00D6328C"/>
    <w:rsid w:val="00D6779E"/>
    <w:rsid w:val="00D80256"/>
    <w:rsid w:val="00D816AB"/>
    <w:rsid w:val="00DC0FE7"/>
    <w:rsid w:val="00DC2193"/>
    <w:rsid w:val="00DD3363"/>
    <w:rsid w:val="00DE3143"/>
    <w:rsid w:val="00DE32E3"/>
    <w:rsid w:val="00DE3ABD"/>
    <w:rsid w:val="00DE5AD9"/>
    <w:rsid w:val="00DE70F2"/>
    <w:rsid w:val="00DF0E6B"/>
    <w:rsid w:val="00E10C08"/>
    <w:rsid w:val="00E12D05"/>
    <w:rsid w:val="00E160D4"/>
    <w:rsid w:val="00E17223"/>
    <w:rsid w:val="00E20063"/>
    <w:rsid w:val="00E260AB"/>
    <w:rsid w:val="00E57FC5"/>
    <w:rsid w:val="00E637F4"/>
    <w:rsid w:val="00E946CA"/>
    <w:rsid w:val="00EC46E2"/>
    <w:rsid w:val="00F05E87"/>
    <w:rsid w:val="00F078A6"/>
    <w:rsid w:val="00F2797F"/>
    <w:rsid w:val="00F32173"/>
    <w:rsid w:val="00F47698"/>
    <w:rsid w:val="00F707CD"/>
    <w:rsid w:val="00F87F08"/>
    <w:rsid w:val="00FA181D"/>
    <w:rsid w:val="00FA3880"/>
    <w:rsid w:val="00FA6F29"/>
    <w:rsid w:val="00FC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3D1CC"/>
  <w15:chartTrackingRefBased/>
  <w15:docId w15:val="{D792286A-79B0-4F08-9946-A4E96C74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B0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6F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F707CD"/>
    <w:pPr>
      <w:spacing w:after="0" w:line="240" w:lineRule="auto"/>
      <w:jc w:val="both"/>
    </w:pPr>
    <w:rPr>
      <w:rFonts w:ascii="Times New Roman" w:eastAsiaTheme="minorEastAsia" w:hAnsi="Times New Roman"/>
      <w:sz w:val="24"/>
      <w:szCs w:val="21"/>
      <w:lang w:eastAsia="pl-PL"/>
    </w:rPr>
  </w:style>
  <w:style w:type="paragraph" w:styleId="Podtytu">
    <w:name w:val="Subtitle"/>
    <w:basedOn w:val="Normalny"/>
    <w:link w:val="PodtytuZnak"/>
    <w:qFormat/>
    <w:rsid w:val="006F3B0F"/>
    <w:pPr>
      <w:spacing w:after="0" w:line="240" w:lineRule="auto"/>
      <w:ind w:left="18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F3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F3B0F"/>
    <w:rPr>
      <w:b/>
      <w:bCs/>
    </w:rPr>
  </w:style>
  <w:style w:type="table" w:styleId="Tabela-Siatka">
    <w:name w:val="Table Grid"/>
    <w:basedOn w:val="Standardowy"/>
    <w:uiPriority w:val="59"/>
    <w:rsid w:val="008D251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5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7536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3C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3C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3C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14</Pages>
  <Words>3828</Words>
  <Characters>22969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Wolska</dc:creator>
  <cp:keywords/>
  <dc:description/>
  <cp:lastModifiedBy>Katarzyna Stachowiak</cp:lastModifiedBy>
  <cp:revision>19</cp:revision>
  <dcterms:created xsi:type="dcterms:W3CDTF">2023-06-11T07:53:00Z</dcterms:created>
  <dcterms:modified xsi:type="dcterms:W3CDTF">2024-08-22T14:01:00Z</dcterms:modified>
</cp:coreProperties>
</file>