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0B483" w14:textId="77777777" w:rsidR="00BC7378" w:rsidRDefault="00BC7378" w:rsidP="00BC7378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WYMAGANIA NA POSZCZEGÓLNE OCENY </w:t>
      </w:r>
    </w:p>
    <w:p w14:paraId="3AA9C714" w14:textId="77777777" w:rsidR="00BC7378" w:rsidRDefault="00BC7378" w:rsidP="00BC7378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Z MATEMATYKI </w:t>
      </w:r>
    </w:p>
    <w:p w14:paraId="1E471AAB" w14:textId="77777777" w:rsidR="00BC7378" w:rsidRPr="00FF3422" w:rsidRDefault="00BC7378" w:rsidP="00BC7378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>W KLASIE VI</w:t>
      </w:r>
      <w:r>
        <w:rPr>
          <w:rFonts w:asciiTheme="minorHAnsi" w:eastAsia="Humanist521PL-Roman, 'MS Mincho" w:hAnsiTheme="minorHAnsi" w:cstheme="minorHAnsi"/>
          <w:b/>
        </w:rPr>
        <w:t>I</w:t>
      </w:r>
      <w:r w:rsidR="00150765">
        <w:rPr>
          <w:rFonts w:asciiTheme="minorHAnsi" w:eastAsia="Humanist521PL-Roman, 'MS Mincho" w:hAnsiTheme="minorHAnsi" w:cstheme="minorHAnsi"/>
          <w:b/>
        </w:rPr>
        <w:t>I</w:t>
      </w:r>
    </w:p>
    <w:p w14:paraId="28D6C1C7" w14:textId="77777777" w:rsidR="00BC7378" w:rsidRPr="00FF3422" w:rsidRDefault="00BC7378" w:rsidP="00BC7378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51D4B6D9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</w:rPr>
      </w:pPr>
    </w:p>
    <w:p w14:paraId="68778E94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14:paraId="4DA5A53F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14:paraId="66C147CA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14:paraId="1FEBEB6C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14:paraId="38B35C4F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14:paraId="53E926E1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</w:p>
    <w:p w14:paraId="328559F5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CE7D647" w14:textId="77777777" w:rsidR="00BB5B66" w:rsidRPr="00FF3422" w:rsidRDefault="00BB5B66" w:rsidP="00BB5B66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340CC9DA" w14:textId="77777777" w:rsidTr="00BC7378">
        <w:tc>
          <w:tcPr>
            <w:tcW w:w="9062" w:type="dxa"/>
            <w:shd w:val="clear" w:color="auto" w:fill="99CCFF"/>
          </w:tcPr>
          <w:p w14:paraId="45143A49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1. </w:t>
            </w:r>
            <w:r w:rsidR="00BB5B66" w:rsidRPr="00A527B8">
              <w:rPr>
                <w:rFonts w:cstheme="minorHAnsi"/>
                <w:b/>
                <w:sz w:val="20"/>
                <w:szCs w:val="20"/>
              </w:rPr>
              <w:t>LICZBY I DZIAŁANIA</w:t>
            </w:r>
          </w:p>
        </w:tc>
      </w:tr>
      <w:tr w:rsidR="00BB5B66" w:rsidRPr="00A527B8" w14:paraId="0151521E" w14:textId="77777777" w:rsidTr="00BC7378">
        <w:tc>
          <w:tcPr>
            <w:tcW w:w="9062" w:type="dxa"/>
            <w:shd w:val="clear" w:color="auto" w:fill="CCECFF"/>
          </w:tcPr>
          <w:p w14:paraId="69A88709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4EF7456D" w14:textId="77777777" w:rsidTr="001B44CF">
        <w:tc>
          <w:tcPr>
            <w:tcW w:w="9062" w:type="dxa"/>
          </w:tcPr>
          <w:p w14:paraId="27C8075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znaki używane do zapisu liczb w systemie rzymskim (K)</w:t>
            </w:r>
          </w:p>
          <w:p w14:paraId="3FCD6DAB" w14:textId="77777777" w:rsidR="00BB5B66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liczby naturalne dodatnie w systemie rzymskim (w zakresie do 3000) (K-P)</w:t>
            </w:r>
          </w:p>
          <w:p w14:paraId="46F503C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cechy podzielności przez 2, 3, 4, 5, 9, 10, 100 (K)</w:t>
            </w:r>
          </w:p>
          <w:p w14:paraId="409F234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liczby pierwszej i liczby złożonej (K)</w:t>
            </w:r>
          </w:p>
          <w:p w14:paraId="3418BB1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dzielnika liczby naturalnej (K)</w:t>
            </w:r>
          </w:p>
          <w:p w14:paraId="33CE8E4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wielokrotności liczby naturalnej (K)</w:t>
            </w:r>
          </w:p>
          <w:p w14:paraId="16358F6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podzielne przez 2, 3, 4, 5, 9, 10, 100 (K)</w:t>
            </w:r>
          </w:p>
          <w:p w14:paraId="1FCBA9E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pierwsze i liczby złożone (K)</w:t>
            </w:r>
          </w:p>
          <w:p w14:paraId="6340E47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 (K, P)</w:t>
            </w:r>
          </w:p>
          <w:p w14:paraId="4B88BCB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 (K, P)</w:t>
            </w:r>
          </w:p>
          <w:p w14:paraId="57BD518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naturalnej, liczby całkowitej, liczby wymiernej (K)</w:t>
            </w:r>
          </w:p>
          <w:p w14:paraId="14EDDB6D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przeciwnej do danej oraz odwrotności danej liczby (K)</w:t>
            </w:r>
          </w:p>
          <w:p w14:paraId="0407923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liczbę przeciwną do danej (K) oraz odwrotność danej liczby (K-P)</w:t>
            </w:r>
          </w:p>
          <w:p w14:paraId="3181ACA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 (K-P)</w:t>
            </w:r>
          </w:p>
          <w:p w14:paraId="56C9B75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współrzędną punktu na osi liczbowej oraz zaznaczyć liczbę na osi liczbowej (K-P)</w:t>
            </w:r>
          </w:p>
          <w:p w14:paraId="138A9C29" w14:textId="6F0BE203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potęgi o wykładniku naturalnym (K)</w:t>
            </w:r>
          </w:p>
          <w:p w14:paraId="47957C6E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pierwiastka arytmetycznego II stopnia z liczby nieujemnej i III stopnia z dowolnej liczby (K)</w:t>
            </w:r>
          </w:p>
          <w:p w14:paraId="4CD34FE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notacji wykładniczej (K)</w:t>
            </w:r>
          </w:p>
          <w:p w14:paraId="61ACC60D" w14:textId="35EA78B0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potęgę o wykładniku naturalnym (K)</w:t>
            </w:r>
          </w:p>
          <w:p w14:paraId="3C36D3F7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pierwiastek arytmetyczny II i III stopnia z liczb, które są odpowiednio kwadratami lub sześcianami liczb wymiernych (K)</w:t>
            </w:r>
          </w:p>
          <w:p w14:paraId="1E6E6C25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porównywać (K) oraz porządkować (K-P) liczby przedstawione w różny sposób</w:t>
            </w:r>
          </w:p>
          <w:p w14:paraId="0D3790E0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algorytmy działań na ułamkach (K)</w:t>
            </w:r>
          </w:p>
          <w:p w14:paraId="27BD9527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reguły dotyczące kolejności wykonywania działań (K)</w:t>
            </w:r>
          </w:p>
          <w:p w14:paraId="2F0FC05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 (K-P)</w:t>
            </w:r>
          </w:p>
          <w:p w14:paraId="0A53059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(K-P)</w:t>
            </w:r>
          </w:p>
          <w:p w14:paraId="2E0AB4A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 (K-R)</w:t>
            </w:r>
          </w:p>
          <w:p w14:paraId="6BC1E826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 (K-P)</w:t>
            </w:r>
          </w:p>
          <w:p w14:paraId="08F3E674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działań na potęgach i pierwiastkach (K)</w:t>
            </w:r>
          </w:p>
          <w:p w14:paraId="0FDCB24E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podstawach (K-P)</w:t>
            </w:r>
          </w:p>
          <w:p w14:paraId="20B11CBA" w14:textId="4874B112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potęg o takich samych wykładnikach (K-P)</w:t>
            </w:r>
          </w:p>
          <w:p w14:paraId="45A7BC80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zapisać w postaci jednej potęgi potęgę potęgi o wykładniku naturalnym (K-P)</w:t>
            </w:r>
          </w:p>
        </w:tc>
      </w:tr>
      <w:tr w:rsidR="00BB5B66" w:rsidRPr="00A527B8" w14:paraId="5676AFF0" w14:textId="77777777" w:rsidTr="00BC7378">
        <w:tc>
          <w:tcPr>
            <w:tcW w:w="9062" w:type="dxa"/>
            <w:shd w:val="clear" w:color="auto" w:fill="CCECFF"/>
          </w:tcPr>
          <w:p w14:paraId="7F2F5902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BB5B66" w:rsidRPr="00A527B8" w14:paraId="72265644" w14:textId="77777777" w:rsidTr="001B44CF">
        <w:tc>
          <w:tcPr>
            <w:tcW w:w="9062" w:type="dxa"/>
          </w:tcPr>
          <w:p w14:paraId="2248811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zasady zapisu liczb w systemie rzymskim (P)</w:t>
            </w:r>
          </w:p>
          <w:p w14:paraId="528D800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liczby naturalne dodatnie w systemie rzymskim (w zakresie do 3000) (K-P)</w:t>
            </w:r>
          </w:p>
          <w:p w14:paraId="1975BEF3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 (K, P)</w:t>
            </w:r>
          </w:p>
          <w:p w14:paraId="552B3669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 (K, P)</w:t>
            </w:r>
          </w:p>
          <w:p w14:paraId="75D3349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oblicza dzielną (lub dzielnik), mając dane iloraz, dzielnik (lub dzielną) oraz resztę z dzielenia (P)</w:t>
            </w:r>
          </w:p>
          <w:p w14:paraId="42951B2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odwrotność danej liczby (K-P)</w:t>
            </w:r>
          </w:p>
          <w:p w14:paraId="6D40B90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 (K-P)</w:t>
            </w:r>
          </w:p>
          <w:p w14:paraId="670660E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współrzędną punktu na osi liczbowej oraz zaznaczyć liczbę na osi liczbowej (K-P)</w:t>
            </w:r>
          </w:p>
          <w:p w14:paraId="7ABFB250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notacji wykładniczej w praktyce (P)</w:t>
            </w:r>
          </w:p>
          <w:p w14:paraId="27289CB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 (P)</w:t>
            </w:r>
          </w:p>
          <w:p w14:paraId="5C105FC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7B36826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porządkować liczby przedstawione w różny sposób</w:t>
            </w:r>
            <w:r w:rsidR="006F33CA"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7536471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zamiany jednostek (P)</w:t>
            </w:r>
          </w:p>
          <w:p w14:paraId="3E533AA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 (K-P)</w:t>
            </w:r>
          </w:p>
          <w:p w14:paraId="19FE73D6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(K-P)</w:t>
            </w:r>
          </w:p>
          <w:p w14:paraId="51AE97A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(P)</w:t>
            </w:r>
          </w:p>
          <w:p w14:paraId="31FDDE3B" w14:textId="77777777" w:rsidR="006F33CA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 (K-R)</w:t>
            </w:r>
          </w:p>
          <w:p w14:paraId="7343461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 (K-P)</w:t>
            </w:r>
          </w:p>
          <w:p w14:paraId="76E5A7B7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podstawach (K-P)</w:t>
            </w:r>
          </w:p>
          <w:p w14:paraId="636007F2" w14:textId="07BA96A6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potęg o takich samych wykładnikach (K-P)</w:t>
            </w:r>
          </w:p>
          <w:p w14:paraId="761DC17A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potęgę potęgi o wykładniku naturalnym (K-P)</w:t>
            </w:r>
          </w:p>
          <w:p w14:paraId="6E945B1B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stosuje w obliczeniach notację wykładniczą (P-R) </w:t>
            </w:r>
          </w:p>
          <w:p w14:paraId="4C780954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wyłączyć czynnik przed znak pierwiastka (P) </w:t>
            </w:r>
          </w:p>
          <w:p w14:paraId="340AB25C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(P)</w:t>
            </w:r>
          </w:p>
          <w:p w14:paraId="19693AE8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750594B2" w14:textId="77777777" w:rsidR="00BB5B66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 (P-R)</w:t>
            </w:r>
          </w:p>
        </w:tc>
      </w:tr>
      <w:tr w:rsidR="00BB5B66" w:rsidRPr="00A527B8" w14:paraId="77543A11" w14:textId="77777777" w:rsidTr="00BC7378">
        <w:tc>
          <w:tcPr>
            <w:tcW w:w="9062" w:type="dxa"/>
            <w:shd w:val="clear" w:color="auto" w:fill="CCECFF"/>
          </w:tcPr>
          <w:p w14:paraId="43C8543B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2438A71F" w14:textId="77777777" w:rsidTr="001B44CF">
        <w:tc>
          <w:tcPr>
            <w:tcW w:w="9062" w:type="dxa"/>
          </w:tcPr>
          <w:p w14:paraId="611B87FC" w14:textId="569ED004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liczb (R-D)</w:t>
            </w:r>
          </w:p>
          <w:p w14:paraId="783CC2C2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liczb naturalnych przedstawionych w postaci iloczynu potęg liczb pierwszych (R-D)</w:t>
            </w:r>
          </w:p>
          <w:p w14:paraId="4E08821D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  <w:p w14:paraId="37747345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0976E4A7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współrzędne punktów na osi liczbowej i zaznaczyć liczbę na osi liczbowej (R)</w:t>
            </w:r>
          </w:p>
          <w:p w14:paraId="312E9231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porównywać i porządkować liczby przedstawione w różny sposób (R-D) </w:t>
            </w:r>
          </w:p>
          <w:p w14:paraId="62AB2C21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 (R)</w:t>
            </w:r>
          </w:p>
          <w:p w14:paraId="5BC8CF05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41BAD546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(R-D)</w:t>
            </w:r>
          </w:p>
          <w:p w14:paraId="3794ABD5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 (R-D)</w:t>
            </w:r>
          </w:p>
          <w:p w14:paraId="5D90D634" w14:textId="77777777" w:rsidR="00E819A5" w:rsidRPr="00A527B8" w:rsidRDefault="00E819A5" w:rsidP="006F33CA">
            <w:pPr>
              <w:framePr w:hSpace="141" w:wrap="auto" w:vAnchor="page" w:hAnchor="margin" w:y="1985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dotyczące różnych sposobów zapisywania liczb (R-D)</w:t>
            </w:r>
          </w:p>
          <w:p w14:paraId="18768234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(R-D)</w:t>
            </w:r>
          </w:p>
          <w:p w14:paraId="156DBB4B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stosuje w obliczeniach notację wykładniczą (P-R) </w:t>
            </w:r>
          </w:p>
          <w:p w14:paraId="2DB6DAC7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(R-D)</w:t>
            </w:r>
          </w:p>
          <w:p w14:paraId="5AF3D66A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wyłączyć czynnik przed znak pierwiastka (R)</w:t>
            </w:r>
          </w:p>
          <w:p w14:paraId="515674D5" w14:textId="662F69D9" w:rsidR="00E819A5" w:rsidRPr="00781928" w:rsidRDefault="00E819A5" w:rsidP="0078192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(R-D)</w:t>
            </w:r>
          </w:p>
          <w:p w14:paraId="7CCCDD60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5A55AF73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 (P-R)</w:t>
            </w:r>
          </w:p>
        </w:tc>
      </w:tr>
      <w:tr w:rsidR="00BB5B66" w:rsidRPr="00A527B8" w14:paraId="612F511D" w14:textId="77777777" w:rsidTr="00BC7378">
        <w:tc>
          <w:tcPr>
            <w:tcW w:w="9062" w:type="dxa"/>
            <w:shd w:val="clear" w:color="auto" w:fill="CCECFF"/>
          </w:tcPr>
          <w:p w14:paraId="2C7009A9" w14:textId="77777777" w:rsidR="00BB5B66" w:rsidRPr="00A527B8" w:rsidRDefault="00BB5B66" w:rsidP="00150765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5ABDAB3D" w14:textId="77777777" w:rsidTr="001B44CF">
        <w:tc>
          <w:tcPr>
            <w:tcW w:w="9062" w:type="dxa"/>
          </w:tcPr>
          <w:p w14:paraId="2C9CB650" w14:textId="67B7A1E0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liczb (R-D)</w:t>
            </w:r>
          </w:p>
          <w:p w14:paraId="130ADD3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liczb naturalnych przedstawionych w postaci iloczynu potęg liczb pierwszych (R-D)</w:t>
            </w:r>
          </w:p>
          <w:p w14:paraId="22D5BC75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  <w:p w14:paraId="7CABABC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porównywać i porządkować liczby przedstawione w różny sposób (R-D) </w:t>
            </w:r>
          </w:p>
          <w:p w14:paraId="60EA7C0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(R-D)</w:t>
            </w:r>
          </w:p>
          <w:p w14:paraId="1EA557B0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 (R-D)</w:t>
            </w:r>
          </w:p>
          <w:p w14:paraId="4821BC6D" w14:textId="77777777" w:rsidR="00E819A5" w:rsidRPr="00A527B8" w:rsidRDefault="00E819A5" w:rsidP="00E819A5">
            <w:pPr>
              <w:framePr w:hSpace="141" w:wrap="auto" w:vAnchor="page" w:hAnchor="margin" w:y="1985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dotyczące różnych sposobów zapisywania liczb (R-D)</w:t>
            </w:r>
          </w:p>
          <w:p w14:paraId="514671F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(R-D)</w:t>
            </w:r>
          </w:p>
          <w:p w14:paraId="169019A8" w14:textId="77777777" w:rsidR="00BB5B66" w:rsidRPr="00A527B8" w:rsidRDefault="00E819A5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(R-D)</w:t>
            </w:r>
          </w:p>
          <w:p w14:paraId="31350997" w14:textId="77777777" w:rsidR="006F33CA" w:rsidRPr="00A527B8" w:rsidRDefault="006F33CA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(R-D)</w:t>
            </w:r>
          </w:p>
        </w:tc>
      </w:tr>
      <w:tr w:rsidR="00BC7378" w:rsidRPr="00A527B8" w14:paraId="120D8D7C" w14:textId="77777777" w:rsidTr="00BC7378">
        <w:tc>
          <w:tcPr>
            <w:tcW w:w="9062" w:type="dxa"/>
            <w:shd w:val="clear" w:color="auto" w:fill="CCECFF"/>
          </w:tcPr>
          <w:p w14:paraId="395F24A5" w14:textId="77777777" w:rsidR="00BC7378" w:rsidRPr="00A527B8" w:rsidRDefault="00BC7378" w:rsidP="00BC7378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7B18C147" w14:textId="77777777" w:rsidTr="001B44CF">
        <w:tc>
          <w:tcPr>
            <w:tcW w:w="9062" w:type="dxa"/>
          </w:tcPr>
          <w:p w14:paraId="2CF982B9" w14:textId="77777777" w:rsidR="00BC7378" w:rsidRPr="00A527B8" w:rsidRDefault="00E819A5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</w:tc>
      </w:tr>
    </w:tbl>
    <w:p w14:paraId="7FBBCB55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28F44CF3" w14:textId="77777777" w:rsidTr="00BC7378">
        <w:tc>
          <w:tcPr>
            <w:tcW w:w="9062" w:type="dxa"/>
            <w:shd w:val="clear" w:color="auto" w:fill="99CCFF"/>
          </w:tcPr>
          <w:p w14:paraId="62747689" w14:textId="77777777" w:rsidR="00BB5B66" w:rsidRPr="00A527B8" w:rsidRDefault="007B269D" w:rsidP="00BB5B66">
            <w:pPr>
              <w:tabs>
                <w:tab w:val="left" w:pos="3885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2. </w:t>
            </w:r>
            <w:r w:rsidR="00BB5B66" w:rsidRPr="00A527B8">
              <w:rPr>
                <w:b/>
                <w:sz w:val="20"/>
                <w:szCs w:val="20"/>
              </w:rPr>
              <w:t>WYRAŻENIA ALGEBRAICZNE I RÓWNANIA</w:t>
            </w:r>
          </w:p>
        </w:tc>
      </w:tr>
      <w:tr w:rsidR="00BB5B66" w:rsidRPr="00A527B8" w14:paraId="7EEA4AE5" w14:textId="77777777" w:rsidTr="00BC7378">
        <w:tc>
          <w:tcPr>
            <w:tcW w:w="9062" w:type="dxa"/>
            <w:shd w:val="clear" w:color="auto" w:fill="CCECFF"/>
          </w:tcPr>
          <w:p w14:paraId="3F38BE53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ymagania na ocenę dopuszczającą. Uczeń: </w:t>
            </w:r>
          </w:p>
        </w:tc>
      </w:tr>
      <w:tr w:rsidR="00BB5B66" w:rsidRPr="00A527B8" w14:paraId="21725126" w14:textId="77777777" w:rsidTr="001B44CF">
        <w:tc>
          <w:tcPr>
            <w:tcW w:w="9062" w:type="dxa"/>
          </w:tcPr>
          <w:p w14:paraId="7D481DBC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wyrażenie algebraiczne, jednomian, suma algebraiczna, wyrazy podobne (K)</w:t>
            </w:r>
          </w:p>
          <w:p w14:paraId="52A9C0E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przeprowadzania redukcji wyrazów podobnych (K)</w:t>
            </w:r>
          </w:p>
          <w:p w14:paraId="5559AD97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budować proste wyrażenia algebraiczne (K)</w:t>
            </w:r>
          </w:p>
          <w:p w14:paraId="6C654D9F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 (K-P)</w:t>
            </w:r>
          </w:p>
          <w:p w14:paraId="055FCFD1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 (K-P)</w:t>
            </w:r>
          </w:p>
          <w:p w14:paraId="47B42C9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sumy algebraiczne (K-P)</w:t>
            </w:r>
          </w:p>
          <w:p w14:paraId="661E6D85" w14:textId="77777777" w:rsidR="00F5323D" w:rsidRPr="00A527B8" w:rsidRDefault="00F5323D" w:rsidP="00A337EF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obliczyć wartość liczbową wyrażenia bez jego przekształcania (K-P) </w:t>
            </w:r>
          </w:p>
          <w:p w14:paraId="385C860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(K-P)</w:t>
            </w:r>
          </w:p>
          <w:p w14:paraId="508E4D9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równania (K)</w:t>
            </w:r>
          </w:p>
          <w:p w14:paraId="7E42DF7C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metodę równań równoważnych (K)</w:t>
            </w:r>
          </w:p>
          <w:p w14:paraId="66848524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rozwiązania równania (K)</w:t>
            </w:r>
          </w:p>
          <w:p w14:paraId="04F4A1E7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potrafi sprawdzić, czy dana liczba jest rozwiązaniem równania (K)</w:t>
            </w:r>
          </w:p>
          <w:p w14:paraId="37F3DD01" w14:textId="77777777" w:rsidR="00BB5B66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(K-P)</w:t>
            </w:r>
          </w:p>
        </w:tc>
      </w:tr>
      <w:tr w:rsidR="00BB5B66" w:rsidRPr="00A527B8" w14:paraId="438F431D" w14:textId="77777777" w:rsidTr="00BC7378">
        <w:tc>
          <w:tcPr>
            <w:tcW w:w="9062" w:type="dxa"/>
            <w:shd w:val="clear" w:color="auto" w:fill="CCECFF"/>
          </w:tcPr>
          <w:p w14:paraId="399FD3DB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7AC98BC9" w14:textId="77777777" w:rsidTr="001B44CF">
        <w:tc>
          <w:tcPr>
            <w:tcW w:w="9062" w:type="dxa"/>
          </w:tcPr>
          <w:p w14:paraId="6A0E7F1B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 (K-P)</w:t>
            </w:r>
          </w:p>
          <w:p w14:paraId="492F2B44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 (K-P)</w:t>
            </w:r>
          </w:p>
          <w:p w14:paraId="319B9E3B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jednomian (K) oraz sumy algebraiczne (K-P)</w:t>
            </w:r>
          </w:p>
          <w:p w14:paraId="3A11FEB2" w14:textId="77777777" w:rsidR="00F5323D" w:rsidRPr="00A527B8" w:rsidRDefault="00F5323D" w:rsidP="00A337EF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bez jego przekształcania (K-P) i po przekształceniu do postaci dogodnej do obliczeń (P)</w:t>
            </w:r>
          </w:p>
          <w:p w14:paraId="5F64D48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(K-P)</w:t>
            </w:r>
          </w:p>
          <w:p w14:paraId="3A39D4B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(P)</w:t>
            </w:r>
          </w:p>
          <w:p w14:paraId="57A19D7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równań: równoważnych, tożsamościowych, sprzecznych (P)</w:t>
            </w:r>
          </w:p>
          <w:p w14:paraId="6E2287D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(K-P)</w:t>
            </w:r>
          </w:p>
          <w:p w14:paraId="3DC12F7F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równanie sprzeczne lub tożsamościowe (P)</w:t>
            </w:r>
          </w:p>
          <w:p w14:paraId="3747FB92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(P)</w:t>
            </w:r>
          </w:p>
          <w:p w14:paraId="5F8AE11C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 (P-R)</w:t>
            </w:r>
          </w:p>
          <w:p w14:paraId="6DEADD8A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(P-</w:t>
            </w:r>
            <w:r w:rsidR="006F33CA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641E65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proporcji i jej własności (P)</w:t>
            </w:r>
          </w:p>
          <w:p w14:paraId="092DED46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równania zapisane w postaci proporcji (P)</w:t>
            </w:r>
          </w:p>
          <w:p w14:paraId="41F45838" w14:textId="77777777" w:rsidR="00F5323D" w:rsidRPr="00A527B8" w:rsidRDefault="00F5323D" w:rsidP="00A337EF">
            <w:pPr>
              <w:pStyle w:val="Bezodstpw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(P-R)</w:t>
            </w:r>
          </w:p>
          <w:p w14:paraId="55E9224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proporcjonalności prostej (P)</w:t>
            </w:r>
          </w:p>
          <w:p w14:paraId="6BD3DD2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wielkości wprost proporcjonalne (P)</w:t>
            </w:r>
          </w:p>
          <w:p w14:paraId="39D7C3DC" w14:textId="77777777" w:rsidR="00D00A1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 (P-R)</w:t>
            </w:r>
          </w:p>
          <w:p w14:paraId="2581ACA9" w14:textId="77777777" w:rsidR="00BB5B66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(P-R)</w:t>
            </w:r>
          </w:p>
        </w:tc>
      </w:tr>
      <w:tr w:rsidR="00BB5B66" w:rsidRPr="00A527B8" w14:paraId="45C72A07" w14:textId="77777777" w:rsidTr="00BC7378">
        <w:tc>
          <w:tcPr>
            <w:tcW w:w="9062" w:type="dxa"/>
            <w:shd w:val="clear" w:color="auto" w:fill="CCECFF"/>
          </w:tcPr>
          <w:p w14:paraId="2104874C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72733A4F" w14:textId="77777777" w:rsidTr="001B44CF">
        <w:tc>
          <w:tcPr>
            <w:tcW w:w="9062" w:type="dxa"/>
          </w:tcPr>
          <w:p w14:paraId="04A429F6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po przekształceniu do postaci dogodnej do obliczeń (R-D)</w:t>
            </w:r>
          </w:p>
          <w:p w14:paraId="28EA668F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(R-D)</w:t>
            </w:r>
          </w:p>
          <w:p w14:paraId="436D4B86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(R-D)</w:t>
            </w:r>
          </w:p>
          <w:p w14:paraId="52F729C5" w14:textId="77777777" w:rsidR="00BB5B66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6F0A5F74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(R-D)</w:t>
            </w:r>
          </w:p>
          <w:p w14:paraId="7BFCCCC3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(R-D)</w:t>
            </w:r>
          </w:p>
          <w:p w14:paraId="2C485D23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</w:t>
            </w:r>
            <w:r w:rsidR="00D749AF" w:rsidRPr="00A527B8">
              <w:rPr>
                <w:rFonts w:ascii="Calibri" w:hAnsi="Calibri" w:cs="Calibri"/>
                <w:sz w:val="20"/>
                <w:szCs w:val="20"/>
              </w:rPr>
              <w:t>P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-W)</w:t>
            </w:r>
          </w:p>
          <w:p w14:paraId="6F29CAC6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 (P-R)</w:t>
            </w:r>
          </w:p>
          <w:p w14:paraId="3154FD93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 (R-D)</w:t>
            </w:r>
          </w:p>
          <w:p w14:paraId="2490BCC2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wyrazić treś</w:t>
            </w:r>
            <w:r w:rsidR="00D749AF" w:rsidRPr="00A527B8">
              <w:rPr>
                <w:rFonts w:ascii="Calibri" w:hAnsi="Calibri" w:cs="Calibri"/>
                <w:sz w:val="20"/>
                <w:szCs w:val="20"/>
              </w:rPr>
              <w:t>ć zadania za pomocą proporcji (P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-W)</w:t>
            </w:r>
          </w:p>
          <w:p w14:paraId="5FA61579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 (P-R)</w:t>
            </w:r>
          </w:p>
          <w:p w14:paraId="0192A93D" w14:textId="77777777" w:rsidR="00F5323D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(P-R)</w:t>
            </w:r>
          </w:p>
        </w:tc>
      </w:tr>
      <w:tr w:rsidR="00BB5B66" w:rsidRPr="00A527B8" w14:paraId="5829B8DB" w14:textId="77777777" w:rsidTr="00BC7378">
        <w:tc>
          <w:tcPr>
            <w:tcW w:w="9062" w:type="dxa"/>
            <w:shd w:val="clear" w:color="auto" w:fill="CCECFF"/>
          </w:tcPr>
          <w:p w14:paraId="4990EEE6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4610688F" w14:textId="77777777" w:rsidTr="001B44CF">
        <w:tc>
          <w:tcPr>
            <w:tcW w:w="9062" w:type="dxa"/>
          </w:tcPr>
          <w:p w14:paraId="53A59874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po przekształceniu do postaci dogodnej do obliczeń (R-D)</w:t>
            </w:r>
          </w:p>
          <w:p w14:paraId="12D66D64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(R-D)</w:t>
            </w:r>
          </w:p>
          <w:p w14:paraId="472F413C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(R-D)</w:t>
            </w:r>
          </w:p>
          <w:p w14:paraId="7AE68591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789F05A8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(R-D)</w:t>
            </w:r>
          </w:p>
          <w:p w14:paraId="07A8F326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(R-D)</w:t>
            </w:r>
          </w:p>
          <w:p w14:paraId="7784A8AE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(R-W)</w:t>
            </w:r>
          </w:p>
          <w:p w14:paraId="37481E09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 (R-D)</w:t>
            </w:r>
          </w:p>
          <w:p w14:paraId="64B51ECD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(R-W)</w:t>
            </w:r>
          </w:p>
          <w:p w14:paraId="136B8F05" w14:textId="77777777" w:rsidR="00D00A1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za pomocą proporcji (R-W)</w:t>
            </w:r>
          </w:p>
          <w:p w14:paraId="205A5F8D" w14:textId="77777777" w:rsidR="00BB5B66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(D-W)</w:t>
            </w:r>
          </w:p>
        </w:tc>
      </w:tr>
      <w:tr w:rsidR="00BC7378" w:rsidRPr="00A527B8" w14:paraId="42D8A0D1" w14:textId="77777777" w:rsidTr="00BC7378">
        <w:tc>
          <w:tcPr>
            <w:tcW w:w="9062" w:type="dxa"/>
            <w:shd w:val="clear" w:color="auto" w:fill="CCECFF"/>
          </w:tcPr>
          <w:p w14:paraId="7E880299" w14:textId="77777777" w:rsidR="00BC7378" w:rsidRPr="00A527B8" w:rsidRDefault="00BC7378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6CFE7252" w14:textId="77777777" w:rsidTr="001B44CF">
        <w:tc>
          <w:tcPr>
            <w:tcW w:w="9062" w:type="dxa"/>
          </w:tcPr>
          <w:p w14:paraId="0B9E47DF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5237F699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(R-W)</w:t>
            </w:r>
          </w:p>
          <w:p w14:paraId="47FC3B73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(R-W)</w:t>
            </w:r>
          </w:p>
          <w:p w14:paraId="32818BE3" w14:textId="77777777" w:rsidR="00D00A1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</w:t>
            </w:r>
            <w:r w:rsidR="00D00A1D" w:rsidRPr="00A527B8">
              <w:rPr>
                <w:rFonts w:ascii="Calibri" w:hAnsi="Calibri" w:cs="Calibri"/>
                <w:sz w:val="20"/>
                <w:szCs w:val="20"/>
              </w:rPr>
              <w:t>kstowe za pomocą proporcji (R-W</w:t>
            </w:r>
          </w:p>
          <w:p w14:paraId="2EE04687" w14:textId="77777777" w:rsidR="00BC7378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(D-W)</w:t>
            </w:r>
          </w:p>
        </w:tc>
      </w:tr>
    </w:tbl>
    <w:p w14:paraId="7874A65A" w14:textId="77777777" w:rsidR="007B269D" w:rsidRDefault="007B26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6CCDFD25" w14:textId="77777777" w:rsidTr="00BC7378">
        <w:tc>
          <w:tcPr>
            <w:tcW w:w="9062" w:type="dxa"/>
            <w:shd w:val="clear" w:color="auto" w:fill="99CCFF"/>
          </w:tcPr>
          <w:p w14:paraId="2E1EC08F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3. </w:t>
            </w:r>
            <w:r w:rsidR="00BB5B66" w:rsidRPr="00A527B8">
              <w:rPr>
                <w:b/>
                <w:sz w:val="20"/>
                <w:szCs w:val="20"/>
              </w:rPr>
              <w:t xml:space="preserve">FIGURY GEOMETRYCZNE NA PŁASZCZYŹNIE </w:t>
            </w:r>
            <w:r w:rsidR="00BB5B66" w:rsidRPr="00A527B8">
              <w:rPr>
                <w:b/>
                <w:sz w:val="20"/>
                <w:szCs w:val="20"/>
              </w:rPr>
              <w:tab/>
            </w:r>
          </w:p>
        </w:tc>
      </w:tr>
      <w:tr w:rsidR="00BB5B66" w:rsidRPr="00A527B8" w14:paraId="76001000" w14:textId="77777777" w:rsidTr="00BC7378">
        <w:tc>
          <w:tcPr>
            <w:tcW w:w="9062" w:type="dxa"/>
            <w:shd w:val="clear" w:color="auto" w:fill="CCECFF"/>
          </w:tcPr>
          <w:p w14:paraId="3575746B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ymagania na ocenę dopuszczającą. Uczeń: </w:t>
            </w:r>
          </w:p>
        </w:tc>
      </w:tr>
      <w:tr w:rsidR="00BB5B66" w:rsidRPr="00A527B8" w14:paraId="56544055" w14:textId="77777777" w:rsidTr="001B44CF">
        <w:tc>
          <w:tcPr>
            <w:tcW w:w="9062" w:type="dxa"/>
          </w:tcPr>
          <w:p w14:paraId="7B72B5C0" w14:textId="77777777" w:rsidR="00F5323D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trójkąta (K)</w:t>
            </w:r>
          </w:p>
          <w:p w14:paraId="2FAB3F75" w14:textId="691453F2" w:rsidR="003F433B" w:rsidRPr="002E6CEC" w:rsidRDefault="003F433B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2E6CEC">
              <w:rPr>
                <w:sz w:val="20"/>
                <w:szCs w:val="20"/>
              </w:rPr>
              <w:t>zna nierówność trójkąta AB + BC ≥ AC i wie, kiedy zachodzi równość</w:t>
            </w:r>
          </w:p>
          <w:p w14:paraId="7AB37A5C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wie, ile wynosi suma miar kątów wewnętrznych trójkąta i czworokąta (K)</w:t>
            </w:r>
          </w:p>
          <w:p w14:paraId="526A261D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pole dowolnego trójkąta (K)</w:t>
            </w:r>
          </w:p>
          <w:p w14:paraId="4D4508C4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definicję prostokąta, kwadratu, trapezu, równoległoboku i rombu (K)</w:t>
            </w:r>
          </w:p>
          <w:p w14:paraId="6C6E260F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pól powierzchni czworokątów (K)</w:t>
            </w:r>
          </w:p>
          <w:p w14:paraId="58B70C00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czworokątów (K)</w:t>
            </w:r>
          </w:p>
          <w:p w14:paraId="01545444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miarę trzeciego kąta trójkąta, mając dane dwa pozostałe (K)</w:t>
            </w:r>
          </w:p>
          <w:p w14:paraId="1B315646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trójkąta o danej podstawie i wysokości (K)</w:t>
            </w:r>
          </w:p>
          <w:p w14:paraId="4EC77D4B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 (K-P)</w:t>
            </w:r>
          </w:p>
          <w:p w14:paraId="561E7E9F" w14:textId="77777777" w:rsidR="00E819A5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i czworokąta na podstawie danych z rysunku (K-P)</w:t>
            </w:r>
          </w:p>
          <w:p w14:paraId="6AEC9025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twierdzenie Pitagorasa (K)</w:t>
            </w:r>
          </w:p>
          <w:p w14:paraId="1062DB59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twierdzenia Pitagorasa (K)</w:t>
            </w:r>
          </w:p>
          <w:p w14:paraId="3B859B35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przeciwprostokątnej na podstawie twierdzenia Pitagorasa (K)</w:t>
            </w:r>
          </w:p>
          <w:p w14:paraId="0FA00ABC" w14:textId="77777777" w:rsidR="00D00A1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w innej figurze (K)</w:t>
            </w:r>
          </w:p>
          <w:p w14:paraId="09C896E8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 (K-P)</w:t>
            </w:r>
          </w:p>
          <w:p w14:paraId="6F51F621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przekątnej kwadratu (K)</w:t>
            </w:r>
          </w:p>
          <w:p w14:paraId="365C4481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wysokości trójkąta równobocznego (K)</w:t>
            </w:r>
          </w:p>
          <w:p w14:paraId="0CBCCDBA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 (K-P)</w:t>
            </w:r>
          </w:p>
          <w:p w14:paraId="422D0946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54C99ED1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odległość między dwoma punktami o równych odciętych lub rzędnych (K)</w:t>
            </w:r>
          </w:p>
          <w:p w14:paraId="55DE9057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zna podstawowe własności figur geometrycznych (K) </w:t>
            </w:r>
          </w:p>
        </w:tc>
      </w:tr>
      <w:tr w:rsidR="00BB5B66" w:rsidRPr="00A527B8" w14:paraId="7B494093" w14:textId="77777777" w:rsidTr="00BC7378">
        <w:tc>
          <w:tcPr>
            <w:tcW w:w="9062" w:type="dxa"/>
            <w:shd w:val="clear" w:color="auto" w:fill="CCECFF"/>
          </w:tcPr>
          <w:p w14:paraId="7934D7D7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dostateczną (oprócz spełnienia wymagań na ocenę dopuszczającą). Uczeń:</w:t>
            </w:r>
          </w:p>
        </w:tc>
      </w:tr>
      <w:tr w:rsidR="00BB5B66" w:rsidRPr="00A527B8" w14:paraId="598833C1" w14:textId="77777777" w:rsidTr="001B44CF">
        <w:tc>
          <w:tcPr>
            <w:tcW w:w="9062" w:type="dxa"/>
          </w:tcPr>
          <w:p w14:paraId="4718C02E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cechy przystawania trójkątów (P)</w:t>
            </w:r>
          </w:p>
          <w:p w14:paraId="3996830A" w14:textId="3E6C83C7" w:rsidR="00F5323D" w:rsidRPr="003F433B" w:rsidRDefault="00F5323D" w:rsidP="003F433B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klasyfikacji trójkątów i czworokątów (P)</w:t>
            </w:r>
          </w:p>
          <w:p w14:paraId="5E2DEA1A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trójkąty przystające (P)</w:t>
            </w:r>
          </w:p>
          <w:p w14:paraId="227ACEA0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 (K-P)</w:t>
            </w:r>
          </w:p>
          <w:p w14:paraId="5C55882C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 (P)</w:t>
            </w:r>
          </w:p>
          <w:p w14:paraId="5855D4BA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wyznaczyć kąty trójkąta i czworokąta na podstawie danych z rysunku (K-P)</w:t>
            </w:r>
          </w:p>
          <w:p w14:paraId="6FCECE1E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(bok) równoległoboku lub trójkąta, mając dane jego pole oraz bok (wysokość) (P)</w:t>
            </w:r>
          </w:p>
          <w:p w14:paraId="6BC639F9" w14:textId="77777777" w:rsidR="00F5323D" w:rsidRPr="00A527B8" w:rsidRDefault="00F5323D" w:rsidP="003E14EE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przyprostokątnych na podstawie twierdzenia Pitagorasa (P)</w:t>
            </w:r>
          </w:p>
          <w:p w14:paraId="2EAB0702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 (K-P)</w:t>
            </w:r>
          </w:p>
          <w:p w14:paraId="04571579" w14:textId="79D693AA" w:rsidR="00F5323D" w:rsidRPr="003F433B" w:rsidRDefault="00F5323D" w:rsidP="003F433B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trójkąta równobocznego (P)</w:t>
            </w:r>
          </w:p>
          <w:p w14:paraId="1BDF6D72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 (K-P)</w:t>
            </w:r>
          </w:p>
          <w:p w14:paraId="65766183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lub pole trójkąta równobocznego, znając długość jego boku (P-R)</w:t>
            </w:r>
          </w:p>
          <w:p w14:paraId="0987DA26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 (P)</w:t>
            </w:r>
          </w:p>
          <w:p w14:paraId="3BC8AB70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(P)</w:t>
            </w:r>
          </w:p>
          <w:p w14:paraId="1C65B40B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(P)</w:t>
            </w:r>
          </w:p>
          <w:p w14:paraId="04B8C0FF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3ED0B68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(P)</w:t>
            </w:r>
          </w:p>
          <w:p w14:paraId="67F816BD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odległość między dwoma punktami, których współrzędne wyrażone są liczbami całkowitymi (P)</w:t>
            </w:r>
          </w:p>
          <w:p w14:paraId="338D307F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odcinka (P-R)</w:t>
            </w:r>
          </w:p>
          <w:p w14:paraId="4A8A37D3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rysunek ilustrujący zadanie (P)</w:t>
            </w:r>
          </w:p>
          <w:p w14:paraId="338C82A1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wprowadzić na rysunku dodatkowe oznaczenia (P)</w:t>
            </w:r>
          </w:p>
          <w:p w14:paraId="307C2053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dostrzegać zależności pomiędzy dowodzonymi zagadnieniami a poznaną teorią (P)</w:t>
            </w:r>
          </w:p>
          <w:p w14:paraId="24F0CEB8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podać argumenty uzasadniające tezę (P-R) </w:t>
            </w:r>
          </w:p>
          <w:p w14:paraId="45373605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 (P-R)</w:t>
            </w:r>
          </w:p>
          <w:p w14:paraId="72203B19" w14:textId="77777777" w:rsidR="00BB5B66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prosty dowód (P-R)  </w:t>
            </w:r>
          </w:p>
        </w:tc>
      </w:tr>
      <w:tr w:rsidR="00BB5B66" w:rsidRPr="00A527B8" w14:paraId="1377FB36" w14:textId="77777777" w:rsidTr="00BC7378">
        <w:tc>
          <w:tcPr>
            <w:tcW w:w="9062" w:type="dxa"/>
            <w:shd w:val="clear" w:color="auto" w:fill="CCECFF"/>
          </w:tcPr>
          <w:p w14:paraId="59364EC0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42081741" w14:textId="77777777" w:rsidTr="001B44CF">
        <w:tc>
          <w:tcPr>
            <w:tcW w:w="9062" w:type="dxa"/>
          </w:tcPr>
          <w:p w14:paraId="7CED09D3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na podstawie danych z rysunku (R-D)</w:t>
            </w:r>
          </w:p>
          <w:p w14:paraId="2C9EE13C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układzie współrzędnych (R)</w:t>
            </w:r>
          </w:p>
          <w:p w14:paraId="66337EC1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 (R-D)</w:t>
            </w:r>
          </w:p>
          <w:p w14:paraId="6092A8A6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czworokąta (R)</w:t>
            </w:r>
          </w:p>
          <w:p w14:paraId="755CCFC7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 (R)</w:t>
            </w:r>
          </w:p>
          <w:p w14:paraId="049BFF94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czworokąta na podstawie danych z rysunku (R-D)</w:t>
            </w:r>
          </w:p>
          <w:p w14:paraId="75AE2DF8" w14:textId="00A28CAE" w:rsidR="003E14EE" w:rsidRPr="003F433B" w:rsidRDefault="003E14EE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36267DC1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 (R-D)</w:t>
            </w:r>
          </w:p>
          <w:p w14:paraId="7DB315EC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 (R-D)</w:t>
            </w:r>
          </w:p>
          <w:p w14:paraId="5A5D0382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wyprowadzić wzór na obliczanie wysokości trójkąta równobocznego (R)</w:t>
            </w:r>
          </w:p>
          <w:p w14:paraId="3D5C66F9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 (R)</w:t>
            </w:r>
          </w:p>
          <w:p w14:paraId="1CE722A5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trójkąta równobocznego, znając jego wysokość (R-D)</w:t>
            </w:r>
          </w:p>
          <w:p w14:paraId="6A28D2A7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3B265225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482A2A7C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  <w:p w14:paraId="14ACB71C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lub pole trójkąta równobocznego, znając długość jego boku (P-R)</w:t>
            </w:r>
          </w:p>
          <w:p w14:paraId="40F95B67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odcinka (P-R)</w:t>
            </w:r>
          </w:p>
          <w:p w14:paraId="39345B08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boków wielokąta leżącego w układzie współrzędnych (R)</w:t>
            </w:r>
          </w:p>
          <w:p w14:paraId="289508DD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punkty leżą na okręgu lub w kole umieszczonym w układzie współrzędnych (R-D)</w:t>
            </w:r>
          </w:p>
          <w:p w14:paraId="7881E0A5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 (R-D)</w:t>
            </w:r>
          </w:p>
          <w:p w14:paraId="29941C65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 (R-D)</w:t>
            </w:r>
          </w:p>
          <w:p w14:paraId="32120B4F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podać argumenty uzasadniające tezę (P-R) </w:t>
            </w:r>
          </w:p>
          <w:p w14:paraId="7948AD83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 (P-R)</w:t>
            </w:r>
          </w:p>
          <w:p w14:paraId="7435764B" w14:textId="77777777" w:rsidR="00D749AF" w:rsidRPr="00A527B8" w:rsidRDefault="00D749AF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prosty dowód (P-D)  </w:t>
            </w:r>
          </w:p>
        </w:tc>
      </w:tr>
      <w:tr w:rsidR="00BB5B66" w:rsidRPr="00A527B8" w14:paraId="44DEB729" w14:textId="77777777" w:rsidTr="00BC7378">
        <w:tc>
          <w:tcPr>
            <w:tcW w:w="9062" w:type="dxa"/>
            <w:shd w:val="clear" w:color="auto" w:fill="CCECFF"/>
          </w:tcPr>
          <w:p w14:paraId="4B70E3C4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7AD3975B" w14:textId="77777777" w:rsidTr="001B44CF">
        <w:tc>
          <w:tcPr>
            <w:tcW w:w="9062" w:type="dxa"/>
          </w:tcPr>
          <w:p w14:paraId="2F257B62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na podstawie danych z rysunku (R-D)</w:t>
            </w:r>
          </w:p>
          <w:p w14:paraId="7E720713" w14:textId="4460AEF8" w:rsidR="003E14EE" w:rsidRPr="001101D2" w:rsidRDefault="003E14EE" w:rsidP="001101D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 (R-D)</w:t>
            </w:r>
          </w:p>
          <w:p w14:paraId="778660BB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wyznaczyć kąty czworokąta na podstawie danych z rysunku (R-D)</w:t>
            </w:r>
          </w:p>
          <w:p w14:paraId="4BAC37BE" w14:textId="31F3000A" w:rsidR="003F433B" w:rsidRPr="003F433B" w:rsidRDefault="003E14EE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2ACEF44E" w14:textId="77777777" w:rsidR="00D00A1D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 (R-D)</w:t>
            </w:r>
          </w:p>
          <w:p w14:paraId="607F1C0A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 (R-D)</w:t>
            </w:r>
          </w:p>
          <w:p w14:paraId="0763A552" w14:textId="77777777" w:rsidR="00D00A1D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trójkąta równobocznego, znając jego wysokość (R-D)</w:t>
            </w:r>
          </w:p>
          <w:p w14:paraId="14C9EDAB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21AF7969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63D18523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  <w:p w14:paraId="77ED814E" w14:textId="77777777" w:rsidR="00D749AF" w:rsidRPr="00A527B8" w:rsidRDefault="00D749AF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punkty leżą na okręgu lub w kole umieszczonym w układzie współrzędnych (R-D)</w:t>
            </w:r>
          </w:p>
          <w:p w14:paraId="6D867542" w14:textId="77777777" w:rsidR="00D749AF" w:rsidRPr="00A527B8" w:rsidRDefault="00D749AF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 (R-D)</w:t>
            </w:r>
          </w:p>
          <w:p w14:paraId="5A4D62C8" w14:textId="77777777" w:rsidR="003C586F" w:rsidRPr="00A527B8" w:rsidRDefault="003C586F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 (R-D)</w:t>
            </w:r>
          </w:p>
          <w:p w14:paraId="65D36B98" w14:textId="77777777" w:rsidR="00D749AF" w:rsidRPr="00A527B8" w:rsidRDefault="003C586F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dowód (R-D)  </w:t>
            </w:r>
          </w:p>
        </w:tc>
      </w:tr>
      <w:tr w:rsidR="00BC7378" w:rsidRPr="00A527B8" w14:paraId="392ACFB9" w14:textId="77777777" w:rsidTr="00BC7378">
        <w:tc>
          <w:tcPr>
            <w:tcW w:w="9062" w:type="dxa"/>
            <w:shd w:val="clear" w:color="auto" w:fill="CCECFF"/>
          </w:tcPr>
          <w:p w14:paraId="226288E7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18C5655F" w14:textId="77777777" w:rsidTr="001B44CF">
        <w:tc>
          <w:tcPr>
            <w:tcW w:w="9062" w:type="dxa"/>
          </w:tcPr>
          <w:p w14:paraId="6C91F197" w14:textId="004D1DFD" w:rsidR="003C586F" w:rsidRPr="003F433B" w:rsidRDefault="003E14EE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35EE1F00" w14:textId="77777777" w:rsidR="003E14EE" w:rsidRPr="00A527B8" w:rsidRDefault="003E14EE" w:rsidP="003E14EE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0B280145" w14:textId="77777777" w:rsidR="003E14EE" w:rsidRPr="00A527B8" w:rsidRDefault="003E14EE" w:rsidP="003E14EE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</w:tc>
      </w:tr>
    </w:tbl>
    <w:p w14:paraId="67CEB4EB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06D8C370" w14:textId="77777777" w:rsidTr="00BC7378">
        <w:tc>
          <w:tcPr>
            <w:tcW w:w="9062" w:type="dxa"/>
            <w:shd w:val="clear" w:color="auto" w:fill="99CCFF"/>
          </w:tcPr>
          <w:p w14:paraId="7FFF792E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>DZIAŁ</w:t>
            </w:r>
            <w:r w:rsidRPr="00A527B8">
              <w:rPr>
                <w:b/>
                <w:sz w:val="20"/>
                <w:szCs w:val="20"/>
              </w:rPr>
              <w:t xml:space="preserve"> 4. </w:t>
            </w:r>
            <w:r w:rsidR="00BB5B66" w:rsidRPr="00A527B8">
              <w:rPr>
                <w:b/>
                <w:sz w:val="20"/>
                <w:szCs w:val="20"/>
              </w:rPr>
              <w:t>ZASTOSOWANIA MATEMATYKI</w:t>
            </w:r>
          </w:p>
        </w:tc>
      </w:tr>
      <w:tr w:rsidR="00BB5B66" w:rsidRPr="00A527B8" w14:paraId="3C0E3046" w14:textId="77777777" w:rsidTr="00BC7378">
        <w:tc>
          <w:tcPr>
            <w:tcW w:w="9062" w:type="dxa"/>
            <w:shd w:val="clear" w:color="auto" w:fill="CCECFF"/>
          </w:tcPr>
          <w:p w14:paraId="44CE5E8D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5235E9CF" w14:textId="77777777" w:rsidTr="001B44CF">
        <w:tc>
          <w:tcPr>
            <w:tcW w:w="9062" w:type="dxa"/>
          </w:tcPr>
          <w:p w14:paraId="075EBA3C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procentu (K)</w:t>
            </w:r>
          </w:p>
          <w:p w14:paraId="581B4A3D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procentów w życiu codziennym (K)</w:t>
            </w:r>
          </w:p>
          <w:p w14:paraId="29FBFA13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zamienić procent na ułamek i odwrotnie (K-P)</w:t>
            </w:r>
          </w:p>
          <w:p w14:paraId="42B584AB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 (K-P)</w:t>
            </w:r>
          </w:p>
          <w:p w14:paraId="48AF5ED3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 (K-P)</w:t>
            </w:r>
          </w:p>
          <w:p w14:paraId="0AD5A22B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oprocentowania i odsetek (K)</w:t>
            </w:r>
          </w:p>
          <w:p w14:paraId="40BAF31C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oprocentowania (K)</w:t>
            </w:r>
          </w:p>
          <w:p w14:paraId="5F0D4872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roku czasu, znając oprocentowanie (K)</w:t>
            </w:r>
          </w:p>
          <w:p w14:paraId="1BA11E00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i rozumie pojęcie podatku (K)</w:t>
            </w:r>
          </w:p>
          <w:p w14:paraId="0F089EA6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cena netto, cena brutto (K)</w:t>
            </w:r>
          </w:p>
          <w:p w14:paraId="58BB0611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 (K-P)</w:t>
            </w:r>
          </w:p>
          <w:p w14:paraId="19E4AA1F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podatku VAT oraz cenę brutto dla danej stawki VAT (K-P)</w:t>
            </w:r>
          </w:p>
          <w:p w14:paraId="745F28F9" w14:textId="77777777" w:rsidR="00225024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 (K-P)</w:t>
            </w:r>
          </w:p>
          <w:p w14:paraId="01B3BDC4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diagramu (K)</w:t>
            </w:r>
          </w:p>
          <w:p w14:paraId="6783AB7E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diagramu (K)</w:t>
            </w:r>
          </w:p>
          <w:p w14:paraId="4156EFD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informacje przedstawione na diagramie (K)</w:t>
            </w:r>
          </w:p>
          <w:p w14:paraId="3F3B1D1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 (K-P)</w:t>
            </w:r>
          </w:p>
          <w:p w14:paraId="59D8A27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(K-P)</w:t>
            </w:r>
          </w:p>
          <w:p w14:paraId="66DECE7B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podziału proporcjonalnego (K)</w:t>
            </w:r>
          </w:p>
          <w:p w14:paraId="0CA4378D" w14:textId="77777777" w:rsidR="00225024" w:rsidRPr="00A527B8" w:rsidRDefault="00225024" w:rsidP="00225024">
            <w:pPr>
              <w:numPr>
                <w:ilvl w:val="0"/>
                <w:numId w:val="13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zdarzenia losowego (K)</w:t>
            </w:r>
          </w:p>
          <w:p w14:paraId="12F3E129" w14:textId="77777777" w:rsidR="00225024" w:rsidRPr="00A527B8" w:rsidRDefault="00225024" w:rsidP="00225024">
            <w:pPr>
              <w:numPr>
                <w:ilvl w:val="0"/>
                <w:numId w:val="13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prawdopodobieństwa (K)</w:t>
            </w:r>
          </w:p>
          <w:p w14:paraId="31119991" w14:textId="77777777" w:rsidR="00225024" w:rsidRPr="00A527B8" w:rsidRDefault="00225024" w:rsidP="00225024">
            <w:pPr>
              <w:numPr>
                <w:ilvl w:val="0"/>
                <w:numId w:val="1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(K-P)</w:t>
            </w:r>
          </w:p>
          <w:p w14:paraId="0B3D27F2" w14:textId="77777777" w:rsidR="00225024" w:rsidRPr="00A527B8" w:rsidRDefault="00225024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wykres jako sposób prezentacji informacji (K)</w:t>
            </w:r>
          </w:p>
          <w:p w14:paraId="44322157" w14:textId="77777777" w:rsidR="00225024" w:rsidRPr="00A527B8" w:rsidRDefault="00225024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informacje z wykresu (K)</w:t>
            </w:r>
          </w:p>
        </w:tc>
      </w:tr>
      <w:tr w:rsidR="00BB5B66" w:rsidRPr="00A527B8" w14:paraId="3045A4B7" w14:textId="77777777" w:rsidTr="00BC7378">
        <w:tc>
          <w:tcPr>
            <w:tcW w:w="9062" w:type="dxa"/>
            <w:shd w:val="clear" w:color="auto" w:fill="CCECFF"/>
          </w:tcPr>
          <w:p w14:paraId="795796EB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2BA1580F" w14:textId="77777777" w:rsidTr="001B44CF">
        <w:tc>
          <w:tcPr>
            <w:tcW w:w="9062" w:type="dxa"/>
          </w:tcPr>
          <w:p w14:paraId="7ACCD75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zamienić procent na ułamek i odwrotnie (K-P)</w:t>
            </w:r>
          </w:p>
          <w:p w14:paraId="1F6D52A3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 (K-P)</w:t>
            </w:r>
          </w:p>
          <w:p w14:paraId="4007F5C8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 (K-P)</w:t>
            </w:r>
          </w:p>
          <w:p w14:paraId="0C6CC6D6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danego jej procentu (P)</w:t>
            </w:r>
          </w:p>
          <w:p w14:paraId="4414B6A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obliczyć, jakim procentem jednej liczby jest druga liczba (P)</w:t>
            </w:r>
          </w:p>
          <w:p w14:paraId="4576E505" w14:textId="4245DFC3" w:rsidR="00225024" w:rsidRPr="003F433B" w:rsidRDefault="00225024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(P)</w:t>
            </w:r>
          </w:p>
          <w:p w14:paraId="7D3CDA63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większą lub mniejszą o dany procent (P)</w:t>
            </w:r>
          </w:p>
          <w:p w14:paraId="2293058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 (P-R)</w:t>
            </w:r>
          </w:p>
          <w:p w14:paraId="7D488FD1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 (P-R)</w:t>
            </w:r>
          </w:p>
          <w:p w14:paraId="63C23B76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dwóch latach (P)</w:t>
            </w:r>
          </w:p>
          <w:p w14:paraId="2D70057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oprocentowanie, znając otrzymaną po roku kwotę i odsetki (P)</w:t>
            </w:r>
          </w:p>
          <w:p w14:paraId="3D8F94A1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(P)</w:t>
            </w:r>
          </w:p>
          <w:p w14:paraId="4845C6DE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 (P-R)</w:t>
            </w:r>
          </w:p>
          <w:p w14:paraId="37EB1F7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(P-R)</w:t>
            </w:r>
          </w:p>
          <w:p w14:paraId="5222285D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 (K-P)</w:t>
            </w:r>
          </w:p>
          <w:p w14:paraId="03734A5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podatku VAT oraz cenę brutto dla danej stawki VAT (K-P)</w:t>
            </w:r>
          </w:p>
          <w:p w14:paraId="78F86557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 (K-P)</w:t>
            </w:r>
          </w:p>
          <w:p w14:paraId="6C54A41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cenę netto, znając cenę brutto oraz VAT (P)</w:t>
            </w:r>
          </w:p>
          <w:p w14:paraId="06287010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diagramu (P)</w:t>
            </w:r>
          </w:p>
          <w:p w14:paraId="585FB79B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diagramu (P)</w:t>
            </w:r>
          </w:p>
          <w:p w14:paraId="6B138C13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 (K-P)</w:t>
            </w:r>
          </w:p>
          <w:p w14:paraId="67F19BC7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(K-P)</w:t>
            </w:r>
          </w:p>
          <w:p w14:paraId="3AF20A45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 (P)</w:t>
            </w:r>
          </w:p>
          <w:p w14:paraId="7280BEE6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5028627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3856FC4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 (P)</w:t>
            </w:r>
          </w:p>
          <w:p w14:paraId="7C19D3D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05E1A07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3BD61E0B" w14:textId="77777777" w:rsidR="00225024" w:rsidRPr="00A527B8" w:rsidRDefault="00225024" w:rsidP="00225024">
            <w:pPr>
              <w:numPr>
                <w:ilvl w:val="0"/>
                <w:numId w:val="1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(K-P)</w:t>
            </w:r>
          </w:p>
          <w:p w14:paraId="204B6EE7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(P)</w:t>
            </w:r>
          </w:p>
          <w:p w14:paraId="08EA64C5" w14:textId="77777777" w:rsidR="00225024" w:rsidRPr="00A527B8" w:rsidRDefault="00225024" w:rsidP="004E23F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(P)</w:t>
            </w:r>
          </w:p>
          <w:p w14:paraId="23288CAB" w14:textId="77777777" w:rsidR="00225024" w:rsidRPr="00A527B8" w:rsidRDefault="00225024" w:rsidP="004E23F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 (P-R)</w:t>
            </w:r>
          </w:p>
          <w:p w14:paraId="65A95150" w14:textId="77777777" w:rsidR="00BB5B66" w:rsidRPr="00A527B8" w:rsidRDefault="00A800C6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układzie współrzędnych (P-R)</w:t>
            </w:r>
          </w:p>
        </w:tc>
      </w:tr>
      <w:tr w:rsidR="00BB5B66" w:rsidRPr="00A527B8" w14:paraId="32EAACD6" w14:textId="77777777" w:rsidTr="00BC7378">
        <w:tc>
          <w:tcPr>
            <w:tcW w:w="9062" w:type="dxa"/>
            <w:shd w:val="clear" w:color="auto" w:fill="CCECFF"/>
          </w:tcPr>
          <w:p w14:paraId="67BC03CD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4106EDEA" w14:textId="77777777" w:rsidTr="001B44CF">
        <w:tc>
          <w:tcPr>
            <w:tcW w:w="9062" w:type="dxa"/>
          </w:tcPr>
          <w:p w14:paraId="6FF54DA7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danego jej procentu (R)</w:t>
            </w:r>
          </w:p>
          <w:p w14:paraId="30B0FD8C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jakim procentem jednej liczby jest druga liczba (R)</w:t>
            </w:r>
          </w:p>
          <w:p w14:paraId="0417BCAD" w14:textId="3AA45896" w:rsidR="002A4081" w:rsidRPr="003F433B" w:rsidRDefault="002A4081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ze stężeniami procentowymi (R-D)</w:t>
            </w:r>
          </w:p>
          <w:p w14:paraId="1DADD852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3150805B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 (P-R)</w:t>
            </w:r>
          </w:p>
          <w:p w14:paraId="7858F03B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 (P-</w:t>
            </w:r>
            <w:r w:rsidR="002A4081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7050B16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 (P-R)</w:t>
            </w:r>
          </w:p>
          <w:p w14:paraId="67870403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(P-</w:t>
            </w:r>
            <w:r w:rsidR="002A4081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1B1C9B2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 (R-D)</w:t>
            </w:r>
          </w:p>
          <w:p w14:paraId="5C938D00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(R-D)</w:t>
            </w:r>
          </w:p>
          <w:p w14:paraId="239522F3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2B6A97F9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3355012D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informacje odczytane z różnych diagramów (R)</w:t>
            </w:r>
          </w:p>
          <w:p w14:paraId="5F1AED64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27121190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7B387AEE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40D0F073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(R-W)</w:t>
            </w:r>
          </w:p>
          <w:p w14:paraId="2AA54C83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2275042D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7E2DE9DE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 (P-R)</w:t>
            </w:r>
          </w:p>
          <w:p w14:paraId="4271DA57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układzie współrzędnych (P-R)</w:t>
            </w:r>
          </w:p>
          <w:p w14:paraId="24D21CA4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 (R-D)</w:t>
            </w:r>
          </w:p>
          <w:p w14:paraId="2BA17BAC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związane z podziałem proporcjonalnym w kontekście praktycznym (R-D)</w:t>
            </w:r>
          </w:p>
          <w:p w14:paraId="6D1242E2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wielkość, znając jej część oraz stosunek, w jakim ją podzielono (R-D)</w:t>
            </w:r>
          </w:p>
          <w:p w14:paraId="709CCA4A" w14:textId="77777777" w:rsidR="00FB5EF8" w:rsidRPr="00A527B8" w:rsidRDefault="00FB5EF8" w:rsidP="002A4081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prawdopodobieństwa zdarzenia losowego (R)</w:t>
            </w:r>
          </w:p>
          <w:p w14:paraId="4A097231" w14:textId="77777777" w:rsidR="00FB5EF8" w:rsidRPr="00A527B8" w:rsidRDefault="00FB5EF8" w:rsidP="002A4081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(R)</w:t>
            </w:r>
          </w:p>
          <w:p w14:paraId="42F16044" w14:textId="349C6B50" w:rsidR="00FB5EF8" w:rsidRPr="003F433B" w:rsidRDefault="00FB5EF8" w:rsidP="003F433B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</w:tc>
      </w:tr>
      <w:tr w:rsidR="00BB5B66" w:rsidRPr="00A527B8" w14:paraId="1680F018" w14:textId="77777777" w:rsidTr="00BC7378">
        <w:tc>
          <w:tcPr>
            <w:tcW w:w="9062" w:type="dxa"/>
            <w:shd w:val="clear" w:color="auto" w:fill="CCECFF"/>
          </w:tcPr>
          <w:p w14:paraId="41E20259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612A94AF" w14:textId="77777777" w:rsidTr="001B44CF">
        <w:tc>
          <w:tcPr>
            <w:tcW w:w="9062" w:type="dxa"/>
          </w:tcPr>
          <w:p w14:paraId="6B878170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ze stężeniami procentowymi (R-D)</w:t>
            </w:r>
          </w:p>
          <w:p w14:paraId="487D92C8" w14:textId="77777777" w:rsidR="00A800C6" w:rsidRPr="00A527B8" w:rsidRDefault="00A800C6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1474EE7B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 (R-D)</w:t>
            </w:r>
          </w:p>
          <w:p w14:paraId="64EDA6C5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 (R-D)</w:t>
            </w:r>
          </w:p>
          <w:p w14:paraId="0C23B55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(R-D)</w:t>
            </w:r>
          </w:p>
          <w:p w14:paraId="50F0F2BE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(R-D)</w:t>
            </w:r>
          </w:p>
          <w:p w14:paraId="469D53F1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1CAA1421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(R-D)</w:t>
            </w:r>
          </w:p>
          <w:p w14:paraId="43D2E5B8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0CC3925F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45D307C6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4BDE18C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2269B967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(R-W)</w:t>
            </w:r>
          </w:p>
          <w:p w14:paraId="4CFA6AD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 (R-D)</w:t>
            </w:r>
          </w:p>
          <w:p w14:paraId="3DE1FD25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podziałem proporcjonalnym w kontekście praktycznym (R-D)</w:t>
            </w:r>
          </w:p>
          <w:p w14:paraId="21B94704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wielkość, znając jej część oraz stosunek, w jakim ją podzielono (R-D)</w:t>
            </w:r>
          </w:p>
          <w:p w14:paraId="5BE61E5F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  <w:p w14:paraId="26280C03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(R-W)</w:t>
            </w:r>
          </w:p>
          <w:p w14:paraId="69619F56" w14:textId="77777777" w:rsidR="00BB5B66" w:rsidRPr="00A527B8" w:rsidRDefault="006461B5" w:rsidP="006461B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lub kilku układach współrzędnych (R-D)</w:t>
            </w:r>
          </w:p>
        </w:tc>
      </w:tr>
      <w:tr w:rsidR="00BC7378" w:rsidRPr="00A527B8" w14:paraId="6F115E4B" w14:textId="77777777" w:rsidTr="00BC7378">
        <w:tc>
          <w:tcPr>
            <w:tcW w:w="9062" w:type="dxa"/>
            <w:shd w:val="clear" w:color="auto" w:fill="CCECFF"/>
          </w:tcPr>
          <w:p w14:paraId="3996F3BD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5553FB99" w14:textId="77777777" w:rsidTr="001B44CF">
        <w:tc>
          <w:tcPr>
            <w:tcW w:w="9062" w:type="dxa"/>
          </w:tcPr>
          <w:p w14:paraId="085B4BC6" w14:textId="77777777" w:rsidR="00A800C6" w:rsidRPr="00A527B8" w:rsidRDefault="00A800C6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3176AD64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30E6B397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1D846EA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7C963C2E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2A8FBB68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671540A6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(R-W)</w:t>
            </w:r>
          </w:p>
          <w:p w14:paraId="355DFF2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  <w:p w14:paraId="7212C672" w14:textId="77777777" w:rsidR="00BC737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(R-W)</w:t>
            </w:r>
          </w:p>
        </w:tc>
      </w:tr>
    </w:tbl>
    <w:p w14:paraId="11E803E9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25F937FE" w14:textId="77777777" w:rsidTr="00BC7378">
        <w:tc>
          <w:tcPr>
            <w:tcW w:w="9062" w:type="dxa"/>
            <w:shd w:val="clear" w:color="auto" w:fill="99CCFF"/>
          </w:tcPr>
          <w:p w14:paraId="0CEAC7A2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5. </w:t>
            </w:r>
            <w:r w:rsidR="00BB5B66" w:rsidRPr="00A527B8">
              <w:rPr>
                <w:b/>
                <w:sz w:val="20"/>
                <w:szCs w:val="20"/>
              </w:rPr>
              <w:t>GRANIASTOSŁUPY I OSTROSŁUPY</w:t>
            </w:r>
          </w:p>
        </w:tc>
      </w:tr>
      <w:tr w:rsidR="00BB5B66" w:rsidRPr="00A527B8" w14:paraId="5F715F4A" w14:textId="77777777" w:rsidTr="00BC7378">
        <w:tc>
          <w:tcPr>
            <w:tcW w:w="9062" w:type="dxa"/>
            <w:shd w:val="clear" w:color="auto" w:fill="CCECFF"/>
          </w:tcPr>
          <w:p w14:paraId="64E5D035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373DBE7E" w14:textId="77777777" w:rsidTr="001B44CF">
        <w:tc>
          <w:tcPr>
            <w:tcW w:w="9062" w:type="dxa"/>
          </w:tcPr>
          <w:p w14:paraId="1B617227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prostopadłościanu i sześcianu oraz ich budowę (K)</w:t>
            </w:r>
          </w:p>
          <w:p w14:paraId="0464F49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graniastosłupa prostego i prawidłowego oraz ich budowę (K)</w:t>
            </w:r>
          </w:p>
          <w:p w14:paraId="30084E6D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pola powierzchni i objętości graniastosłupa (K)</w:t>
            </w:r>
          </w:p>
          <w:p w14:paraId="49B571F4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jednostki pola i objętości (K)</w:t>
            </w:r>
          </w:p>
          <w:p w14:paraId="50E18CFC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graniastosłupów (K)</w:t>
            </w:r>
          </w:p>
          <w:p w14:paraId="77EA763C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(K)</w:t>
            </w:r>
          </w:p>
          <w:p w14:paraId="78C6E21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 (K-P)</w:t>
            </w:r>
          </w:p>
          <w:p w14:paraId="00DB9333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 (K)</w:t>
            </w:r>
          </w:p>
          <w:p w14:paraId="02AACA19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 prawidłowego (K)</w:t>
            </w:r>
          </w:p>
          <w:p w14:paraId="6D17C7E5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czworościanu i czworościanu foremnego (K)</w:t>
            </w:r>
          </w:p>
          <w:p w14:paraId="445C84FA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budowę ostrosłupa (K)</w:t>
            </w:r>
          </w:p>
          <w:p w14:paraId="2C6641D0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ostrosłupów (K)</w:t>
            </w:r>
          </w:p>
          <w:p w14:paraId="69F79DFB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ostrosłupa (K)</w:t>
            </w:r>
          </w:p>
          <w:p w14:paraId="5B7482B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określić liczbę wierzchołków, krawędzi i ścian ostrosłupa (K-P)</w:t>
            </w:r>
          </w:p>
          <w:p w14:paraId="1FC7B333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 (K-P)</w:t>
            </w:r>
          </w:p>
          <w:p w14:paraId="4B3263A6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siatki ostrosłupa (K)</w:t>
            </w:r>
          </w:p>
          <w:p w14:paraId="6725B30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pola powierzchni ostrosłupa (K)</w:t>
            </w:r>
          </w:p>
          <w:p w14:paraId="2C5186E2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powierzchni ostrosłupa (K)</w:t>
            </w:r>
          </w:p>
          <w:p w14:paraId="4EB04B3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pola figury (K)</w:t>
            </w:r>
          </w:p>
          <w:p w14:paraId="5C416E6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kreślenia siatki (K)</w:t>
            </w:r>
          </w:p>
          <w:p w14:paraId="5534D92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siatkę ostrosłupa prawidłowego (K-P)</w:t>
            </w:r>
          </w:p>
          <w:p w14:paraId="677AA8EB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(K-P)</w:t>
            </w:r>
          </w:p>
          <w:p w14:paraId="67AF28B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 (K-P)</w:t>
            </w:r>
          </w:p>
          <w:p w14:paraId="45BA0385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objętości ostrosłupa (K)</w:t>
            </w:r>
          </w:p>
          <w:p w14:paraId="0C25D5A5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objętości figury (K)</w:t>
            </w:r>
          </w:p>
          <w:p w14:paraId="2281C3A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(K – P)</w:t>
            </w:r>
          </w:p>
          <w:p w14:paraId="673AC32A" w14:textId="77777777" w:rsidR="00FB5EF8" w:rsidRPr="00A527B8" w:rsidRDefault="00FB5EF8" w:rsidP="00FB5EF8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ściany bocznej (K)</w:t>
            </w:r>
          </w:p>
          <w:p w14:paraId="545E0DA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 (K-P)</w:t>
            </w:r>
          </w:p>
        </w:tc>
      </w:tr>
      <w:tr w:rsidR="00BB5B66" w:rsidRPr="00A527B8" w14:paraId="6152FF89" w14:textId="77777777" w:rsidTr="00BC7378">
        <w:tc>
          <w:tcPr>
            <w:tcW w:w="9062" w:type="dxa"/>
            <w:shd w:val="clear" w:color="auto" w:fill="CCECFF"/>
          </w:tcPr>
          <w:p w14:paraId="56C1BBEB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4B847649" w14:textId="77777777" w:rsidTr="001B44CF">
        <w:tc>
          <w:tcPr>
            <w:tcW w:w="9062" w:type="dxa"/>
          </w:tcPr>
          <w:p w14:paraId="48220A7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graniastosłupa pochyłego (P)</w:t>
            </w:r>
          </w:p>
          <w:p w14:paraId="5CF7DC41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narysowanych graniastosłupów (P-R)</w:t>
            </w:r>
          </w:p>
          <w:p w14:paraId="2BC99AD5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 (P-R)</w:t>
            </w:r>
          </w:p>
          <w:p w14:paraId="7045A276" w14:textId="77777777" w:rsidR="00BB5B66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(P-R)</w:t>
            </w:r>
          </w:p>
          <w:p w14:paraId="3A7674D7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nazwy odcinków w graniastosłupie (P)</w:t>
            </w:r>
          </w:p>
          <w:p w14:paraId="6D6D2C3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 (K-P)</w:t>
            </w:r>
          </w:p>
          <w:p w14:paraId="1045A767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 (P-R)</w:t>
            </w:r>
          </w:p>
          <w:p w14:paraId="5B33CC1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(P-R)</w:t>
            </w:r>
          </w:p>
          <w:p w14:paraId="6D299EF7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liczbę wierzchołków, krawędzi i ścian ostrosłupa (K-P)</w:t>
            </w:r>
          </w:p>
          <w:p w14:paraId="70C4594C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 (K-P)</w:t>
            </w:r>
          </w:p>
          <w:p w14:paraId="37A2A44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 (P)</w:t>
            </w:r>
          </w:p>
          <w:p w14:paraId="758538BE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obliczania pola powierzchni jako pola siatki (P)</w:t>
            </w:r>
          </w:p>
          <w:p w14:paraId="12DEC205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siatkę ostrosłupa prawidłowego (K-P)</w:t>
            </w:r>
          </w:p>
          <w:p w14:paraId="06C5EA00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(K-P)</w:t>
            </w:r>
          </w:p>
          <w:p w14:paraId="71AEAD9B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 (K-P)</w:t>
            </w:r>
          </w:p>
          <w:p w14:paraId="55470892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(P)</w:t>
            </w:r>
          </w:p>
          <w:p w14:paraId="2120AD3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(K – P)</w:t>
            </w:r>
          </w:p>
          <w:p w14:paraId="7DA2118F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(P)</w:t>
            </w:r>
          </w:p>
          <w:p w14:paraId="4D88A172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 (K-P)</w:t>
            </w:r>
          </w:p>
          <w:p w14:paraId="0DA66E0E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 (P)</w:t>
            </w:r>
          </w:p>
          <w:p w14:paraId="44D8C82E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 (P-R)</w:t>
            </w:r>
          </w:p>
        </w:tc>
      </w:tr>
      <w:tr w:rsidR="00BB5B66" w:rsidRPr="00A527B8" w14:paraId="1A75079F" w14:textId="77777777" w:rsidTr="00BC7378">
        <w:tc>
          <w:tcPr>
            <w:tcW w:w="9062" w:type="dxa"/>
            <w:shd w:val="clear" w:color="auto" w:fill="CCECFF"/>
          </w:tcPr>
          <w:p w14:paraId="33BAA5BD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522052" w:rsidRPr="00A527B8" w14:paraId="238E058A" w14:textId="77777777" w:rsidTr="00150765">
        <w:tc>
          <w:tcPr>
            <w:tcW w:w="9062" w:type="dxa"/>
          </w:tcPr>
          <w:p w14:paraId="16B22EF0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graniastosłupów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CBF6E4D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 (P-R)</w:t>
            </w:r>
          </w:p>
          <w:p w14:paraId="66F753E4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95A3C74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 (P-R)</w:t>
            </w:r>
          </w:p>
          <w:p w14:paraId="55CDF3D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90FBCA5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 (P-R)</w:t>
            </w:r>
          </w:p>
          <w:p w14:paraId="4BC4DB5C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5A2034F5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 (R)</w:t>
            </w:r>
          </w:p>
          <w:p w14:paraId="209C815C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sumą długości krawędzi (R-D)</w:t>
            </w:r>
          </w:p>
          <w:p w14:paraId="2F1B5E8B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siatki ostrosłupów (R)</w:t>
            </w:r>
          </w:p>
          <w:p w14:paraId="4806D635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(R-D)</w:t>
            </w:r>
          </w:p>
          <w:p w14:paraId="495495AE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 (R-D)</w:t>
            </w:r>
          </w:p>
          <w:p w14:paraId="4CFF19AA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związane z polem powierzchni ostrosłupa (R-W)</w:t>
            </w:r>
          </w:p>
          <w:p w14:paraId="71886659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(R)</w:t>
            </w:r>
          </w:p>
          <w:p w14:paraId="18CB4B2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4A0E3948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 (R)</w:t>
            </w:r>
          </w:p>
          <w:p w14:paraId="1EB86882" w14:textId="77777777" w:rsidR="00522052" w:rsidRPr="00A527B8" w:rsidRDefault="00522052" w:rsidP="006461B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522052" w:rsidRPr="00A527B8" w14:paraId="6E300A8D" w14:textId="77777777" w:rsidTr="00150765">
        <w:tc>
          <w:tcPr>
            <w:tcW w:w="9062" w:type="dxa"/>
            <w:shd w:val="clear" w:color="auto" w:fill="CCECFF"/>
          </w:tcPr>
          <w:p w14:paraId="1A774F75" w14:textId="77777777" w:rsidR="00522052" w:rsidRPr="00A527B8" w:rsidRDefault="00522052" w:rsidP="00150765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522052" w:rsidRPr="00A527B8" w14:paraId="4AAC8DC0" w14:textId="77777777" w:rsidTr="00150765">
        <w:tc>
          <w:tcPr>
            <w:tcW w:w="9062" w:type="dxa"/>
          </w:tcPr>
          <w:p w14:paraId="4411B54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(R-D)</w:t>
            </w:r>
          </w:p>
          <w:p w14:paraId="7663B6DC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(R-W)</w:t>
            </w:r>
          </w:p>
          <w:p w14:paraId="6A6B08DC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(R-D)</w:t>
            </w:r>
          </w:p>
          <w:p w14:paraId="273FD257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56751517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sumą długości krawędzi (R-D)</w:t>
            </w:r>
          </w:p>
          <w:p w14:paraId="64B70A1D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(R-D)</w:t>
            </w:r>
          </w:p>
          <w:p w14:paraId="5D0BF6EA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 (R-D)</w:t>
            </w:r>
          </w:p>
          <w:p w14:paraId="2F0C5CEE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(R-W)</w:t>
            </w:r>
          </w:p>
          <w:p w14:paraId="0855DBD9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60DFCEF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 (D – W)</w:t>
            </w:r>
          </w:p>
          <w:p w14:paraId="0513262F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(R-W)</w:t>
            </w:r>
          </w:p>
        </w:tc>
      </w:tr>
      <w:tr w:rsidR="00522052" w:rsidRPr="00A527B8" w14:paraId="5DAC9ED4" w14:textId="77777777" w:rsidTr="00150765">
        <w:tc>
          <w:tcPr>
            <w:tcW w:w="9062" w:type="dxa"/>
            <w:shd w:val="clear" w:color="auto" w:fill="CCECFF"/>
          </w:tcPr>
          <w:p w14:paraId="58C6CCD3" w14:textId="77777777" w:rsidR="00522052" w:rsidRPr="00A527B8" w:rsidRDefault="00522052" w:rsidP="00150765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522052" w:rsidRPr="00A527B8" w14:paraId="4D8651A5" w14:textId="77777777" w:rsidTr="00150765">
        <w:tc>
          <w:tcPr>
            <w:tcW w:w="9062" w:type="dxa"/>
          </w:tcPr>
          <w:p w14:paraId="42562599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(R-W)</w:t>
            </w:r>
          </w:p>
          <w:p w14:paraId="7DED3EB6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(R-W)</w:t>
            </w:r>
          </w:p>
          <w:p w14:paraId="118BCE0C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3B6C54A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 (D – W)</w:t>
            </w:r>
          </w:p>
          <w:p w14:paraId="45F7C67C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(R-W)</w:t>
            </w:r>
          </w:p>
        </w:tc>
      </w:tr>
      <w:tr w:rsidR="00B765D0" w:rsidRPr="00A527B8" w14:paraId="3EA7ED58" w14:textId="77777777" w:rsidTr="00150765">
        <w:tc>
          <w:tcPr>
            <w:tcW w:w="9062" w:type="dxa"/>
          </w:tcPr>
          <w:p w14:paraId="509B076E" w14:textId="77777777" w:rsidR="00B765D0" w:rsidRDefault="00B765D0" w:rsidP="00B765D0">
            <w:pPr>
              <w:ind w:left="113"/>
              <w:rPr>
                <w:rFonts w:ascii="Calibri" w:hAnsi="Calibri" w:cs="Calibri"/>
                <w:sz w:val="20"/>
                <w:szCs w:val="20"/>
              </w:rPr>
            </w:pPr>
          </w:p>
          <w:p w14:paraId="472C8072" w14:textId="77777777" w:rsidR="00B765D0" w:rsidRDefault="00B765D0" w:rsidP="00B765D0">
            <w:pPr>
              <w:ind w:left="113"/>
              <w:rPr>
                <w:rFonts w:ascii="Calibri" w:hAnsi="Calibri" w:cs="Calibri"/>
                <w:sz w:val="20"/>
                <w:szCs w:val="20"/>
              </w:rPr>
            </w:pPr>
          </w:p>
          <w:p w14:paraId="6A72515B" w14:textId="77777777" w:rsidR="00B765D0" w:rsidRPr="00A527B8" w:rsidRDefault="00B765D0" w:rsidP="00B765D0">
            <w:pPr>
              <w:ind w:left="113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B5B66" w:rsidRPr="00551631" w14:paraId="6E0747AC" w14:textId="77777777" w:rsidTr="00BC7378">
        <w:tc>
          <w:tcPr>
            <w:tcW w:w="9062" w:type="dxa"/>
            <w:shd w:val="clear" w:color="auto" w:fill="99CCFF"/>
          </w:tcPr>
          <w:p w14:paraId="16C0659F" w14:textId="797A8577" w:rsidR="00BB5B66" w:rsidRPr="00A527B8" w:rsidRDefault="001B44CF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br w:type="page"/>
            </w:r>
            <w:r w:rsidR="007B269D" w:rsidRPr="00A527B8">
              <w:rPr>
                <w:rFonts w:cstheme="minorHAnsi"/>
                <w:b/>
                <w:sz w:val="20"/>
                <w:szCs w:val="20"/>
              </w:rPr>
              <w:t xml:space="preserve">DZIAŁ  6. </w:t>
            </w:r>
            <w:r w:rsidR="00BB5B66" w:rsidRPr="00A527B8">
              <w:rPr>
                <w:b/>
                <w:sz w:val="20"/>
                <w:szCs w:val="20"/>
              </w:rPr>
              <w:t>SYMETRIE</w:t>
            </w:r>
          </w:p>
        </w:tc>
      </w:tr>
      <w:tr w:rsidR="00BB5B66" w:rsidRPr="00551631" w14:paraId="7130F33E" w14:textId="77777777" w:rsidTr="00BC7378">
        <w:tc>
          <w:tcPr>
            <w:tcW w:w="9062" w:type="dxa"/>
            <w:shd w:val="clear" w:color="auto" w:fill="CCECFF"/>
          </w:tcPr>
          <w:p w14:paraId="28557331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551631" w14:paraId="7BB516D4" w14:textId="77777777" w:rsidTr="001B44CF">
        <w:tc>
          <w:tcPr>
            <w:tcW w:w="9062" w:type="dxa"/>
          </w:tcPr>
          <w:p w14:paraId="59DECDD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osi symetrii figury (K)</w:t>
            </w:r>
          </w:p>
          <w:p w14:paraId="538C9274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oś symetrii (K)</w:t>
            </w:r>
          </w:p>
          <w:p w14:paraId="52DB5DBB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symetralnej odcinka (K)</w:t>
            </w:r>
          </w:p>
          <w:p w14:paraId="44A7B6DC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symetralną odcinka (K)</w:t>
            </w:r>
          </w:p>
          <w:p w14:paraId="711EED4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konstrukcyjnie znajdować środek odcinka (K)</w:t>
            </w:r>
          </w:p>
          <w:p w14:paraId="4A8201C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 (K-P)</w:t>
            </w:r>
          </w:p>
          <w:p w14:paraId="788B1DA9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dwusiecznej kąta i jej własności (K-P)</w:t>
            </w:r>
          </w:p>
          <w:p w14:paraId="6557FDEB" w14:textId="6F0EB2C6" w:rsidR="001B44CF" w:rsidRPr="001101D2" w:rsidRDefault="001B44CF" w:rsidP="001101D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dwusieczną kąta (K)</w:t>
            </w:r>
          </w:p>
        </w:tc>
      </w:tr>
      <w:tr w:rsidR="00BB5B66" w:rsidRPr="00551631" w14:paraId="5D02E181" w14:textId="77777777" w:rsidTr="00BC7378">
        <w:tc>
          <w:tcPr>
            <w:tcW w:w="9062" w:type="dxa"/>
            <w:shd w:val="clear" w:color="auto" w:fill="CCECFF"/>
          </w:tcPr>
          <w:p w14:paraId="6D39C9E2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551631" w14:paraId="597AF11F" w14:textId="77777777" w:rsidTr="001B44CF">
        <w:tc>
          <w:tcPr>
            <w:tcW w:w="9062" w:type="dxa"/>
          </w:tcPr>
          <w:p w14:paraId="0939812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figury osiowosymetrycznej (P)</w:t>
            </w:r>
          </w:p>
          <w:p w14:paraId="7E1C62B9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narysować oś symetrii figury (P)</w:t>
            </w:r>
          </w:p>
          <w:p w14:paraId="22043DD5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 do figury osiowosymetrycznej, mając dane: oś symetrii oraz część figury (P)</w:t>
            </w:r>
          </w:p>
          <w:p w14:paraId="17C4DA24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symetralnej odcinka i jej własności (P)</w:t>
            </w:r>
          </w:p>
          <w:p w14:paraId="75F14EA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 (K-P)</w:t>
            </w:r>
          </w:p>
          <w:p w14:paraId="42E5FDD0" w14:textId="6362994C" w:rsidR="001B44CF" w:rsidRPr="001101D2" w:rsidRDefault="001B44CF" w:rsidP="00990343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1101D2">
              <w:rPr>
                <w:rFonts w:ascii="Calibri" w:hAnsi="Calibri" w:cs="Calibri"/>
                <w:sz w:val="20"/>
                <w:szCs w:val="20"/>
              </w:rPr>
              <w:t>rozumie pojęcie dwusiecznej kąta i jej własności (K-P)</w:t>
            </w:r>
          </w:p>
          <w:p w14:paraId="0C46F29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środka symetrii figury (P)</w:t>
            </w:r>
          </w:p>
          <w:p w14:paraId="18D5AFD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środek symetrii (P)</w:t>
            </w:r>
          </w:p>
          <w:p w14:paraId="58C7F09F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środek symetrii (P)</w:t>
            </w:r>
          </w:p>
          <w:p w14:paraId="4BB77E73" w14:textId="4C465063" w:rsidR="00BB5B66" w:rsidRPr="001101D2" w:rsidRDefault="001B44CF" w:rsidP="001101D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środek symetrii figury (P)</w:t>
            </w:r>
          </w:p>
        </w:tc>
      </w:tr>
      <w:tr w:rsidR="00BB5B66" w:rsidRPr="00551631" w14:paraId="5D41588C" w14:textId="77777777" w:rsidTr="00BC7378">
        <w:tc>
          <w:tcPr>
            <w:tcW w:w="9062" w:type="dxa"/>
            <w:shd w:val="clear" w:color="auto" w:fill="CCECFF"/>
          </w:tcPr>
          <w:p w14:paraId="5C8108F4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551631" w14:paraId="71F0E659" w14:textId="77777777" w:rsidTr="001B44CF">
        <w:tc>
          <w:tcPr>
            <w:tcW w:w="9062" w:type="dxa"/>
          </w:tcPr>
          <w:p w14:paraId="389C4701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wszystkie osie symetrii figury (R)</w:t>
            </w:r>
          </w:p>
          <w:p w14:paraId="5E5CD04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06B23D7D" w14:textId="19E92E92" w:rsidR="001B44CF" w:rsidRPr="00E3272E" w:rsidRDefault="001B44CF" w:rsidP="00E3272E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uzupełnić figurę, tak by była osiowosymetryczna (R-D)</w:t>
            </w:r>
          </w:p>
          <w:p w14:paraId="7EED8A65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jeden środek symetrii (R)</w:t>
            </w:r>
          </w:p>
          <w:p w14:paraId="79E3486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podawać przykłady figur będących jednocześnie osiowo- i środkowosymetrycznymi lub mających jedną z tych cech (R)</w:t>
            </w:r>
          </w:p>
          <w:p w14:paraId="1F5DF0F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  <w:tr w:rsidR="00BB5B66" w:rsidRPr="00551631" w14:paraId="471E4572" w14:textId="77777777" w:rsidTr="00BC7378">
        <w:tc>
          <w:tcPr>
            <w:tcW w:w="9062" w:type="dxa"/>
            <w:shd w:val="clear" w:color="auto" w:fill="CCECFF"/>
          </w:tcPr>
          <w:p w14:paraId="41C1E941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551631" w14:paraId="0272CFDC" w14:textId="77777777" w:rsidTr="001B44CF">
        <w:tc>
          <w:tcPr>
            <w:tcW w:w="9062" w:type="dxa"/>
          </w:tcPr>
          <w:p w14:paraId="2860A246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1E3E298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figurę, tak by była osiowosymetryczna (R-D)</w:t>
            </w:r>
          </w:p>
          <w:p w14:paraId="51CCE30F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 (D-W)</w:t>
            </w:r>
          </w:p>
          <w:p w14:paraId="69DF5285" w14:textId="1930CFB4" w:rsidR="00703EA0" w:rsidRPr="001101D2" w:rsidRDefault="001B44CF" w:rsidP="001101D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dwusiecznej kąta w zadaniach (D-W)</w:t>
            </w:r>
          </w:p>
          <w:p w14:paraId="376D9827" w14:textId="77777777" w:rsidR="00BB5B66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  <w:tr w:rsidR="00BC7378" w:rsidRPr="00551631" w14:paraId="6451669A" w14:textId="77777777" w:rsidTr="00BC7378">
        <w:tc>
          <w:tcPr>
            <w:tcW w:w="9062" w:type="dxa"/>
            <w:shd w:val="clear" w:color="auto" w:fill="CCECFF"/>
          </w:tcPr>
          <w:p w14:paraId="099CED89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551631" w14:paraId="425FA647" w14:textId="77777777" w:rsidTr="001B44CF">
        <w:tc>
          <w:tcPr>
            <w:tcW w:w="9062" w:type="dxa"/>
          </w:tcPr>
          <w:p w14:paraId="1231F5C2" w14:textId="77777777" w:rsidR="00703EA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21ADC90D" w14:textId="77777777" w:rsidR="001B44CF" w:rsidRPr="00A527B8" w:rsidRDefault="001B44CF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 (D-W)</w:t>
            </w:r>
          </w:p>
          <w:p w14:paraId="0975840C" w14:textId="0D2C6873" w:rsidR="001B44CF" w:rsidRPr="001101D2" w:rsidRDefault="001B44CF" w:rsidP="006D61DE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1101D2">
              <w:rPr>
                <w:rFonts w:ascii="Calibri" w:hAnsi="Calibri" w:cs="Calibri"/>
                <w:sz w:val="20"/>
                <w:szCs w:val="20"/>
              </w:rPr>
              <w:t>wykorzystuje własności dwusiecznej kąta w zadaniach (D-W)</w:t>
            </w:r>
          </w:p>
          <w:p w14:paraId="7C57763B" w14:textId="77777777" w:rsidR="00BC7378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</w:tbl>
    <w:p w14:paraId="6A7ABA8C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79BCB9FF" w14:textId="77777777" w:rsidTr="00BC7378">
        <w:tc>
          <w:tcPr>
            <w:tcW w:w="9062" w:type="dxa"/>
            <w:shd w:val="clear" w:color="auto" w:fill="99CCFF"/>
          </w:tcPr>
          <w:p w14:paraId="01537504" w14:textId="77777777" w:rsidR="00BB5B66" w:rsidRPr="00A527B8" w:rsidRDefault="007B269D" w:rsidP="00BB5B66">
            <w:pPr>
              <w:tabs>
                <w:tab w:val="left" w:pos="3570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7. </w:t>
            </w:r>
            <w:r w:rsidR="00BB5B66" w:rsidRPr="00A527B8">
              <w:rPr>
                <w:b/>
                <w:sz w:val="20"/>
                <w:szCs w:val="20"/>
              </w:rPr>
              <w:t>KOŁA I OKRĘGI</w:t>
            </w:r>
          </w:p>
        </w:tc>
      </w:tr>
      <w:tr w:rsidR="00BB5B66" w:rsidRPr="00A527B8" w14:paraId="0482F75E" w14:textId="77777777" w:rsidTr="00BC7378">
        <w:tc>
          <w:tcPr>
            <w:tcW w:w="9062" w:type="dxa"/>
            <w:shd w:val="clear" w:color="auto" w:fill="CCECFF"/>
          </w:tcPr>
          <w:p w14:paraId="58385789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6EF261FD" w14:textId="77777777" w:rsidTr="001B44CF">
        <w:tc>
          <w:tcPr>
            <w:tcW w:w="9062" w:type="dxa"/>
          </w:tcPr>
          <w:p w14:paraId="724F1B02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okręgu (K)</w:t>
            </w:r>
          </w:p>
          <w:p w14:paraId="5FCC1C74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zna liczbę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(K)</w:t>
            </w:r>
          </w:p>
          <w:p w14:paraId="346C6A61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 (K-P)</w:t>
            </w:r>
          </w:p>
          <w:p w14:paraId="3E39D5B8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koła (K)</w:t>
            </w:r>
          </w:p>
          <w:p w14:paraId="4BC8BC73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promień lub średnicę (K-P)</w:t>
            </w:r>
          </w:p>
        </w:tc>
      </w:tr>
      <w:tr w:rsidR="00BB5B66" w:rsidRPr="00A527B8" w14:paraId="7676E974" w14:textId="77777777" w:rsidTr="00BC7378">
        <w:tc>
          <w:tcPr>
            <w:tcW w:w="9062" w:type="dxa"/>
            <w:shd w:val="clear" w:color="auto" w:fill="CCECFF"/>
          </w:tcPr>
          <w:p w14:paraId="63A61B6C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dostateczną (oprócz spełnienia wymagań na ocenę dopuszczającą). Uczeń:</w:t>
            </w:r>
          </w:p>
        </w:tc>
      </w:tr>
      <w:tr w:rsidR="00BB5B66" w:rsidRPr="00A527B8" w14:paraId="2D6F06BA" w14:textId="77777777" w:rsidTr="001B44CF">
        <w:tc>
          <w:tcPr>
            <w:tcW w:w="9062" w:type="dxa"/>
          </w:tcPr>
          <w:p w14:paraId="226CAB8F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 (K-P)</w:t>
            </w:r>
          </w:p>
          <w:p w14:paraId="5A289217" w14:textId="31E9C3BD" w:rsidR="006461B5" w:rsidRPr="00693A8A" w:rsidRDefault="00703EA0" w:rsidP="00693A8A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okręgu, znając jego długość (P)</w:t>
            </w:r>
          </w:p>
          <w:p w14:paraId="617954C5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promień lub średnicę (K-P)</w:t>
            </w:r>
          </w:p>
          <w:p w14:paraId="0CD04836" w14:textId="7B6848CF" w:rsidR="00BB5B66" w:rsidRPr="00693A8A" w:rsidRDefault="00703EA0" w:rsidP="00693A8A">
            <w:pPr>
              <w:numPr>
                <w:ilvl w:val="0"/>
                <w:numId w:val="2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 (P)</w:t>
            </w:r>
          </w:p>
        </w:tc>
      </w:tr>
      <w:tr w:rsidR="00BB5B66" w:rsidRPr="00A527B8" w14:paraId="1E628213" w14:textId="77777777" w:rsidTr="00BC7378">
        <w:tc>
          <w:tcPr>
            <w:tcW w:w="9062" w:type="dxa"/>
            <w:shd w:val="clear" w:color="auto" w:fill="CCECFF"/>
          </w:tcPr>
          <w:p w14:paraId="1761CF83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6F96D714" w14:textId="77777777" w:rsidTr="001B44CF">
        <w:tc>
          <w:tcPr>
            <w:tcW w:w="9062" w:type="dxa"/>
          </w:tcPr>
          <w:p w14:paraId="7ECFF6F1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rozumie sposób wyznaczenia liczby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(R)</w:t>
            </w:r>
          </w:p>
          <w:p w14:paraId="67EB073E" w14:textId="5DD65AFB" w:rsidR="00703EA0" w:rsidRPr="005063F5" w:rsidRDefault="00703EA0" w:rsidP="005063F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 (R-D)</w:t>
            </w:r>
          </w:p>
          <w:p w14:paraId="10ACEEE6" w14:textId="7C4AC735" w:rsidR="00703EA0" w:rsidRPr="00906490" w:rsidRDefault="00703EA0" w:rsidP="0090649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 (R)</w:t>
            </w:r>
          </w:p>
          <w:p w14:paraId="44E7117E" w14:textId="58762D2B" w:rsidR="00703EA0" w:rsidRPr="005063F5" w:rsidRDefault="00703EA0" w:rsidP="005063F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 (R-D)</w:t>
            </w:r>
          </w:p>
        </w:tc>
      </w:tr>
      <w:tr w:rsidR="00BB5B66" w:rsidRPr="00A527B8" w14:paraId="2ED34EBB" w14:textId="77777777" w:rsidTr="00BC7378">
        <w:tc>
          <w:tcPr>
            <w:tcW w:w="9062" w:type="dxa"/>
            <w:shd w:val="clear" w:color="auto" w:fill="CCECFF"/>
          </w:tcPr>
          <w:p w14:paraId="08C5FEF9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6FC04137" w14:textId="77777777" w:rsidTr="001B44CF">
        <w:tc>
          <w:tcPr>
            <w:tcW w:w="9062" w:type="dxa"/>
          </w:tcPr>
          <w:p w14:paraId="7E753490" w14:textId="7DEFC74C" w:rsidR="00703EA0" w:rsidRPr="005063F5" w:rsidRDefault="00703EA0" w:rsidP="005063F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 (R-D)</w:t>
            </w:r>
          </w:p>
          <w:p w14:paraId="112837AF" w14:textId="5894488C" w:rsidR="00703EA0" w:rsidRPr="005063F5" w:rsidRDefault="00703EA0" w:rsidP="005063F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 (R-D)</w:t>
            </w:r>
          </w:p>
          <w:p w14:paraId="4EECDBFC" w14:textId="77777777" w:rsidR="00BB5B66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 (D-W)</w:t>
            </w:r>
          </w:p>
        </w:tc>
      </w:tr>
      <w:tr w:rsidR="00BC7378" w:rsidRPr="00A527B8" w14:paraId="41D07B35" w14:textId="77777777" w:rsidTr="00BC7378">
        <w:tc>
          <w:tcPr>
            <w:tcW w:w="9062" w:type="dxa"/>
            <w:shd w:val="clear" w:color="auto" w:fill="CCECFF"/>
          </w:tcPr>
          <w:p w14:paraId="3D92BFAF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7F5C6B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55A258B9" w14:textId="77777777" w:rsidTr="001B44CF">
        <w:tc>
          <w:tcPr>
            <w:tcW w:w="9062" w:type="dxa"/>
          </w:tcPr>
          <w:p w14:paraId="603468B9" w14:textId="77777777" w:rsidR="00BC7378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 (D-W)</w:t>
            </w:r>
          </w:p>
        </w:tc>
      </w:tr>
    </w:tbl>
    <w:p w14:paraId="5868ACE9" w14:textId="77777777" w:rsidR="000974B8" w:rsidRDefault="000974B8" w:rsidP="00906490"/>
    <w:sectPr w:rsidR="000974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31261" w14:textId="77777777" w:rsidR="003C3C57" w:rsidRDefault="003C3C57" w:rsidP="00B86BAE">
      <w:pPr>
        <w:spacing w:after="0" w:line="240" w:lineRule="auto"/>
      </w:pPr>
      <w:r>
        <w:separator/>
      </w:r>
    </w:p>
  </w:endnote>
  <w:endnote w:type="continuationSeparator" w:id="0">
    <w:p w14:paraId="7671D780" w14:textId="77777777" w:rsidR="003C3C57" w:rsidRDefault="003C3C57" w:rsidP="00B8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ist521PL-Roman, 'MS Mincho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A3E41" w14:textId="77777777" w:rsidR="00781928" w:rsidRDefault="00781928" w:rsidP="00781928">
    <w:pPr>
      <w:pStyle w:val="Stopka"/>
      <w:ind w:right="360"/>
      <w:jc w:val="center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Opracowano na podstawie dokumentu pochodzącego ze strony </w:t>
    </w:r>
    <w:r>
      <w:rPr>
        <w:rFonts w:ascii="Arial" w:hAnsi="Arial" w:cs="Arial"/>
        <w:b/>
        <w:color w:val="339966"/>
        <w:sz w:val="19"/>
        <w:szCs w:val="19"/>
      </w:rPr>
      <w:t>www.gwo.pl</w:t>
    </w:r>
  </w:p>
  <w:p w14:paraId="168134C5" w14:textId="77777777" w:rsidR="00B86BAE" w:rsidRDefault="00B86BAE" w:rsidP="00B86BAE">
    <w:pPr>
      <w:pStyle w:val="Stopka"/>
      <w:jc w:val="center"/>
    </w:pPr>
  </w:p>
  <w:p w14:paraId="75D22655" w14:textId="77777777" w:rsidR="00B86BAE" w:rsidRDefault="00B86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85751" w14:textId="77777777" w:rsidR="003C3C57" w:rsidRDefault="003C3C57" w:rsidP="00B86BAE">
      <w:pPr>
        <w:spacing w:after="0" w:line="240" w:lineRule="auto"/>
      </w:pPr>
      <w:r>
        <w:separator/>
      </w:r>
    </w:p>
  </w:footnote>
  <w:footnote w:type="continuationSeparator" w:id="0">
    <w:p w14:paraId="656B393A" w14:textId="77777777" w:rsidR="003C3C57" w:rsidRDefault="003C3C57" w:rsidP="00B86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0DE6282"/>
    <w:lvl w:ilvl="0">
      <w:numFmt w:val="decimal"/>
      <w:lvlText w:val="*"/>
      <w:lvlJc w:val="left"/>
    </w:lvl>
  </w:abstractNum>
  <w:abstractNum w:abstractNumId="1" w15:restartNumberingAfterBreak="0">
    <w:nsid w:val="077B2FDF"/>
    <w:multiLevelType w:val="hybridMultilevel"/>
    <w:tmpl w:val="981E3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5BD6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3" w15:restartNumberingAfterBreak="0">
    <w:nsid w:val="0C9720C5"/>
    <w:multiLevelType w:val="hybridMultilevel"/>
    <w:tmpl w:val="9956E808"/>
    <w:lvl w:ilvl="0" w:tplc="70DE6282">
      <w:start w:val="1"/>
      <w:numFmt w:val="bullet"/>
      <w:lvlText w:val=""/>
      <w:legacy w:legacy="1" w:legacySpace="0" w:legacyIndent="113"/>
      <w:lvlJc w:val="left"/>
      <w:pPr>
        <w:ind w:left="22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0D467A00"/>
    <w:multiLevelType w:val="hybridMultilevel"/>
    <w:tmpl w:val="428C78B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070B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6" w15:restartNumberingAfterBreak="0">
    <w:nsid w:val="1514631D"/>
    <w:multiLevelType w:val="hybridMultilevel"/>
    <w:tmpl w:val="2872048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7783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8" w15:restartNumberingAfterBreak="0">
    <w:nsid w:val="1ADA580D"/>
    <w:multiLevelType w:val="hybridMultilevel"/>
    <w:tmpl w:val="4E465118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35A87"/>
    <w:multiLevelType w:val="hybridMultilevel"/>
    <w:tmpl w:val="8B0244B6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660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41D1C19"/>
    <w:multiLevelType w:val="singleLevel"/>
    <w:tmpl w:val="70DE6282"/>
    <w:lvl w:ilvl="0">
      <w:numFmt w:val="decimal"/>
      <w:lvlText w:val="*"/>
      <w:lvlJc w:val="left"/>
    </w:lvl>
  </w:abstractNum>
  <w:abstractNum w:abstractNumId="12" w15:restartNumberingAfterBreak="0">
    <w:nsid w:val="25322879"/>
    <w:multiLevelType w:val="hybridMultilevel"/>
    <w:tmpl w:val="AB1E2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5B84"/>
    <w:multiLevelType w:val="hybridMultilevel"/>
    <w:tmpl w:val="56FC9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C2C30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5" w15:restartNumberingAfterBreak="0">
    <w:nsid w:val="3499158D"/>
    <w:multiLevelType w:val="hybridMultilevel"/>
    <w:tmpl w:val="08F05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5412A"/>
    <w:multiLevelType w:val="hybridMultilevel"/>
    <w:tmpl w:val="2F0A0424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D4120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8" w15:restartNumberingAfterBreak="0">
    <w:nsid w:val="4E893468"/>
    <w:multiLevelType w:val="hybridMultilevel"/>
    <w:tmpl w:val="4BC435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843DB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0" w15:restartNumberingAfterBreak="0">
    <w:nsid w:val="5A622BCB"/>
    <w:multiLevelType w:val="multilevel"/>
    <w:tmpl w:val="9C7A65D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1" w15:restartNumberingAfterBreak="0">
    <w:nsid w:val="5E7E4C41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2" w15:restartNumberingAfterBreak="0">
    <w:nsid w:val="60722EE6"/>
    <w:multiLevelType w:val="hybridMultilevel"/>
    <w:tmpl w:val="EF8C8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F3EAF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4" w15:restartNumberingAfterBreak="0">
    <w:nsid w:val="608C284B"/>
    <w:multiLevelType w:val="hybridMultilevel"/>
    <w:tmpl w:val="20B66B12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33729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6" w15:restartNumberingAfterBreak="0">
    <w:nsid w:val="6D4113D4"/>
    <w:multiLevelType w:val="hybridMultilevel"/>
    <w:tmpl w:val="CDCA547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C5C0D"/>
    <w:multiLevelType w:val="hybridMultilevel"/>
    <w:tmpl w:val="CF882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0971C9"/>
    <w:multiLevelType w:val="multilevel"/>
    <w:tmpl w:val="6EB0F69E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num w:numId="1" w16cid:durableId="1811559433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2" w16cid:durableId="1910575748">
    <w:abstractNumId w:val="20"/>
  </w:num>
  <w:num w:numId="3" w16cid:durableId="136147849">
    <w:abstractNumId w:val="10"/>
  </w:num>
  <w:num w:numId="4" w16cid:durableId="449471704">
    <w:abstractNumId w:val="18"/>
  </w:num>
  <w:num w:numId="5" w16cid:durableId="282274183">
    <w:abstractNumId w:val="17"/>
  </w:num>
  <w:num w:numId="6" w16cid:durableId="106387254">
    <w:abstractNumId w:val="16"/>
  </w:num>
  <w:num w:numId="7" w16cid:durableId="1716808963">
    <w:abstractNumId w:val="7"/>
  </w:num>
  <w:num w:numId="8" w16cid:durableId="2079357672">
    <w:abstractNumId w:val="6"/>
  </w:num>
  <w:num w:numId="9" w16cid:durableId="817187185">
    <w:abstractNumId w:val="12"/>
  </w:num>
  <w:num w:numId="10" w16cid:durableId="1961185775">
    <w:abstractNumId w:val="22"/>
  </w:num>
  <w:num w:numId="11" w16cid:durableId="844056894">
    <w:abstractNumId w:val="9"/>
  </w:num>
  <w:num w:numId="12" w16cid:durableId="807429728">
    <w:abstractNumId w:val="14"/>
  </w:num>
  <w:num w:numId="13" w16cid:durableId="582640738">
    <w:abstractNumId w:val="23"/>
  </w:num>
  <w:num w:numId="14" w16cid:durableId="502742198">
    <w:abstractNumId w:val="11"/>
  </w:num>
  <w:num w:numId="15" w16cid:durableId="1068647371">
    <w:abstractNumId w:val="8"/>
  </w:num>
  <w:num w:numId="16" w16cid:durableId="1112213118">
    <w:abstractNumId w:val="5"/>
  </w:num>
  <w:num w:numId="17" w16cid:durableId="1783456778">
    <w:abstractNumId w:val="26"/>
  </w:num>
  <w:num w:numId="18" w16cid:durableId="1238248689">
    <w:abstractNumId w:val="21"/>
  </w:num>
  <w:num w:numId="19" w16cid:durableId="857935930">
    <w:abstractNumId w:val="4"/>
  </w:num>
  <w:num w:numId="20" w16cid:durableId="614140112">
    <w:abstractNumId w:val="25"/>
  </w:num>
  <w:num w:numId="21" w16cid:durableId="1971862707">
    <w:abstractNumId w:val="2"/>
  </w:num>
  <w:num w:numId="22" w16cid:durableId="1004698946">
    <w:abstractNumId w:val="19"/>
  </w:num>
  <w:num w:numId="23" w16cid:durableId="220334810">
    <w:abstractNumId w:val="28"/>
  </w:num>
  <w:num w:numId="24" w16cid:durableId="141309394">
    <w:abstractNumId w:val="13"/>
  </w:num>
  <w:num w:numId="25" w16cid:durableId="89663758">
    <w:abstractNumId w:val="15"/>
  </w:num>
  <w:num w:numId="26" w16cid:durableId="1347248386">
    <w:abstractNumId w:val="27"/>
  </w:num>
  <w:num w:numId="27" w16cid:durableId="1203791490">
    <w:abstractNumId w:val="24"/>
  </w:num>
  <w:num w:numId="28" w16cid:durableId="1373261885">
    <w:abstractNumId w:val="1"/>
  </w:num>
  <w:num w:numId="29" w16cid:durableId="1459495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B66"/>
    <w:rsid w:val="000974B8"/>
    <w:rsid w:val="001101D2"/>
    <w:rsid w:val="00137E47"/>
    <w:rsid w:val="00150765"/>
    <w:rsid w:val="00160E93"/>
    <w:rsid w:val="001B44CF"/>
    <w:rsid w:val="001B5AA1"/>
    <w:rsid w:val="00225024"/>
    <w:rsid w:val="002A4081"/>
    <w:rsid w:val="002D0E08"/>
    <w:rsid w:val="002E6CEC"/>
    <w:rsid w:val="0033493C"/>
    <w:rsid w:val="00373DB6"/>
    <w:rsid w:val="003C3C57"/>
    <w:rsid w:val="003C586F"/>
    <w:rsid w:val="003E14EE"/>
    <w:rsid w:val="003F433B"/>
    <w:rsid w:val="004E23F0"/>
    <w:rsid w:val="005063F5"/>
    <w:rsid w:val="00522052"/>
    <w:rsid w:val="006461B5"/>
    <w:rsid w:val="00663307"/>
    <w:rsid w:val="00693A8A"/>
    <w:rsid w:val="006E62A1"/>
    <w:rsid w:val="006F33CA"/>
    <w:rsid w:val="00703EA0"/>
    <w:rsid w:val="00781928"/>
    <w:rsid w:val="007B269D"/>
    <w:rsid w:val="007F5C6B"/>
    <w:rsid w:val="00906490"/>
    <w:rsid w:val="00A337EF"/>
    <w:rsid w:val="00A527B8"/>
    <w:rsid w:val="00A800C6"/>
    <w:rsid w:val="00AF469D"/>
    <w:rsid w:val="00B558FF"/>
    <w:rsid w:val="00B765D0"/>
    <w:rsid w:val="00B86BAE"/>
    <w:rsid w:val="00BB5B66"/>
    <w:rsid w:val="00BC7378"/>
    <w:rsid w:val="00D00A1D"/>
    <w:rsid w:val="00D749AF"/>
    <w:rsid w:val="00E3272E"/>
    <w:rsid w:val="00E819A5"/>
    <w:rsid w:val="00F5323D"/>
    <w:rsid w:val="00FB1183"/>
    <w:rsid w:val="00FB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9738"/>
  <w15:chartTrackingRefBased/>
  <w15:docId w15:val="{6D74EC1A-661A-45A5-842E-F51F6189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B5B6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BB5B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BB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819A5"/>
  </w:style>
  <w:style w:type="paragraph" w:styleId="Akapitzlist">
    <w:name w:val="List Paragraph"/>
    <w:basedOn w:val="Normalny"/>
    <w:uiPriority w:val="34"/>
    <w:qFormat/>
    <w:rsid w:val="00F532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BAE"/>
  </w:style>
  <w:style w:type="paragraph" w:styleId="Stopka">
    <w:name w:val="footer"/>
    <w:basedOn w:val="Normalny"/>
    <w:link w:val="StopkaZnak"/>
    <w:unhideWhenUsed/>
    <w:rsid w:val="00B8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6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4808</Words>
  <Characters>28854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Wierzejska</dc:creator>
  <cp:keywords/>
  <dc:description/>
  <cp:lastModifiedBy>Hanna Straburzyńska</cp:lastModifiedBy>
  <cp:revision>13</cp:revision>
  <dcterms:created xsi:type="dcterms:W3CDTF">2024-09-02T18:48:00Z</dcterms:created>
  <dcterms:modified xsi:type="dcterms:W3CDTF">2024-09-11T18:18:00Z</dcterms:modified>
</cp:coreProperties>
</file>