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6924" w14:textId="550A96C7" w:rsidR="001F553D" w:rsidRPr="00FF3422" w:rsidRDefault="00FF3422" w:rsidP="001F553D">
      <w:pPr>
        <w:pStyle w:val="Bezodstpw"/>
        <w:jc w:val="center"/>
        <w:rPr>
          <w:rFonts w:asciiTheme="minorHAnsi" w:hAnsiTheme="minorHAnsi" w:cstheme="minorHAnsi"/>
        </w:rPr>
      </w:pPr>
      <w:r w:rsidRPr="00FF3422">
        <w:rPr>
          <w:rFonts w:asciiTheme="minorHAnsi" w:eastAsia="Humanist521PL-Roman, 'MS Mincho" w:hAnsiTheme="minorHAnsi" w:cstheme="minorHAnsi"/>
          <w:b/>
        </w:rPr>
        <w:t>WYMAGANIA NA POSZCZEGÓLNE OCENY Z MATEMATYKI W KLASIE VI</w:t>
      </w:r>
    </w:p>
    <w:p w14:paraId="1A246651" w14:textId="77777777" w:rsidR="001F553D" w:rsidRPr="00FF3422" w:rsidRDefault="001F553D" w:rsidP="001F553D">
      <w:pPr>
        <w:pStyle w:val="Bezodstpw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555F6823" w14:textId="77777777" w:rsidR="00E356AC" w:rsidRDefault="00E356AC" w:rsidP="001F553D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264DBBE3" w14:textId="52F67E7D" w:rsidR="001F553D" w:rsidRPr="00FF3422" w:rsidRDefault="001F553D" w:rsidP="001F553D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14:paraId="0F2DCDAF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14:paraId="6B3865DC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14:paraId="6DA8A2B7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14:paraId="79773D63" w14:textId="77777777" w:rsidR="001F553D" w:rsidRPr="00FF3422" w:rsidRDefault="001F553D" w:rsidP="001F553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14:paraId="25C7DF4E" w14:textId="77777777" w:rsidR="00FC332A" w:rsidRDefault="001F553D" w:rsidP="00FC332A">
      <w:pPr>
        <w:tabs>
          <w:tab w:val="left" w:pos="611"/>
        </w:tabs>
        <w:spacing w:before="120" w:line="260" w:lineRule="exact"/>
        <w:jc w:val="both"/>
        <w:rPr>
          <w:rFonts w:cstheme="minorHAnsi"/>
          <w:sz w:val="20"/>
          <w:szCs w:val="20"/>
        </w:rPr>
      </w:pPr>
      <w:r w:rsidRPr="00FF3422">
        <w:rPr>
          <w:rFonts w:cstheme="minorHAnsi"/>
          <w:sz w:val="20"/>
          <w:szCs w:val="20"/>
        </w:rPr>
        <w:t>W – wykraczający – ocena celująca (6</w:t>
      </w:r>
      <w:r w:rsidR="00FC332A">
        <w:rPr>
          <w:rFonts w:cstheme="minorHAnsi"/>
          <w:sz w:val="20"/>
          <w:szCs w:val="20"/>
        </w:rPr>
        <w:t xml:space="preserve">) </w:t>
      </w:r>
    </w:p>
    <w:p w14:paraId="0122D4C9" w14:textId="1EDA4734" w:rsidR="001F553D" w:rsidRPr="00FF3422" w:rsidRDefault="001F553D" w:rsidP="00FC332A">
      <w:pPr>
        <w:tabs>
          <w:tab w:val="left" w:pos="611"/>
        </w:tabs>
        <w:spacing w:before="120" w:line="260" w:lineRule="exact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553D" w:rsidRPr="005869B1" w14:paraId="54D1B2CF" w14:textId="77777777" w:rsidTr="001475F4">
        <w:tc>
          <w:tcPr>
            <w:tcW w:w="9062" w:type="dxa"/>
            <w:shd w:val="clear" w:color="auto" w:fill="FF6699"/>
          </w:tcPr>
          <w:p w14:paraId="494E1D95" w14:textId="77777777" w:rsidR="001F553D" w:rsidRPr="005869B1" w:rsidRDefault="001475F4" w:rsidP="00BC06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 xml:space="preserve">DZIAŁ 1. </w:t>
            </w:r>
            <w:r w:rsidR="001F553D" w:rsidRPr="005869B1">
              <w:rPr>
                <w:rFonts w:cstheme="minorHAnsi"/>
                <w:b/>
                <w:sz w:val="20"/>
                <w:szCs w:val="20"/>
              </w:rPr>
              <w:t>LICZBY NATURALNE I UŁAMKI</w:t>
            </w:r>
          </w:p>
        </w:tc>
      </w:tr>
      <w:tr w:rsidR="001F553D" w:rsidRPr="005869B1" w14:paraId="3554E8BA" w14:textId="77777777" w:rsidTr="001475F4">
        <w:tc>
          <w:tcPr>
            <w:tcW w:w="9062" w:type="dxa"/>
            <w:shd w:val="clear" w:color="auto" w:fill="FFCCCC"/>
          </w:tcPr>
          <w:p w14:paraId="0BC590E9" w14:textId="77777777" w:rsidR="001F553D" w:rsidRPr="005869B1" w:rsidRDefault="001F553D" w:rsidP="001475F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1F553D" w:rsidRPr="005869B1" w14:paraId="621A9A46" w14:textId="77777777" w:rsidTr="001475F4">
        <w:tc>
          <w:tcPr>
            <w:tcW w:w="9062" w:type="dxa"/>
          </w:tcPr>
          <w:p w14:paraId="1570F63F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nazwy działań (K) </w:t>
            </w:r>
          </w:p>
          <w:p w14:paraId="29A39E16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na kolejność wykonywania działań (K)</w:t>
            </w:r>
          </w:p>
          <w:p w14:paraId="04F48B9C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potęgi (K)</w:t>
            </w:r>
          </w:p>
          <w:p w14:paraId="349C9C71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algorytm mnożenia i dzielenia ułamków dziesiętnych przez 10, 100, 1000,.. (K)</w:t>
            </w:r>
          </w:p>
          <w:p w14:paraId="772A5A70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algorytmy czterech działań pisemnych (K)</w:t>
            </w:r>
          </w:p>
          <w:p w14:paraId="2EDC6E27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zasadę skracania i rozszerzania ułamków zwykłych (K)</w:t>
            </w:r>
          </w:p>
          <w:p w14:paraId="597AA48F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ułamka nieskracalnego (K)</w:t>
            </w:r>
          </w:p>
          <w:p w14:paraId="5107EC59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pojęcie ułamka jako:</w:t>
            </w:r>
          </w:p>
          <w:p w14:paraId="3802E979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ilorazu dwóch liczb naturalnych (K)</w:t>
            </w:r>
          </w:p>
          <w:p w14:paraId="62C3AA4F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części całości (K)</w:t>
            </w:r>
          </w:p>
          <w:p w14:paraId="0769935C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algorytm zamiany liczby mieszanej na ułamek niewłaściwy i odwrotnie (K)</w:t>
            </w:r>
          </w:p>
          <w:p w14:paraId="7846F128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algorytmy czterech działań na ułamkach zwykłych (K)</w:t>
            </w:r>
          </w:p>
          <w:p w14:paraId="549E8956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zasadę zamiany ułamka zwykłego na ułamek dziesiętny metodą rozszerzania lub skracania ułamka (K)</w:t>
            </w:r>
          </w:p>
          <w:p w14:paraId="6107812E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zasadę zamiany ułamka dziesiętnego na ułamek zwykły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7F3B2D9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zaznaczyć i odczytać na osi liczbowej:</w:t>
            </w:r>
          </w:p>
          <w:p w14:paraId="5B2139AC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liczbę naturalną (K-P)</w:t>
            </w:r>
          </w:p>
          <w:p w14:paraId="24AE6BA7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ułamek zwykły i dziesiętny (K-R)</w:t>
            </w:r>
          </w:p>
          <w:p w14:paraId="5264BC49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dodawać i odejmować w pamięci: </w:t>
            </w:r>
          </w:p>
          <w:p w14:paraId="7D98157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dwucyfrowe liczby naturalne (K)</w:t>
            </w:r>
          </w:p>
          <w:p w14:paraId="4E7C1AA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ułamki dziesiętne o jednakowej liczbie cyfr po przecinku (K)</w:t>
            </w:r>
          </w:p>
          <w:p w14:paraId="0A171093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mnożyć i dzielić w pamięci ułamki dziesiętne w ramach tabliczki mnożenia (K) </w:t>
            </w:r>
          </w:p>
          <w:p w14:paraId="31E388B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dodawać, odejmować, mnożyć i dzielić ułamki zwykłe i ułamki dziesiętne (K-P)</w:t>
            </w:r>
          </w:p>
          <w:p w14:paraId="01004F2A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ułamek zwykły na ułamek dziesiętny i odwrotnie (K-P)</w:t>
            </w:r>
          </w:p>
          <w:p w14:paraId="03E9B5B5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kwadrat i sześcian:</w:t>
            </w:r>
          </w:p>
          <w:p w14:paraId="37ECA41E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liczby naturalnej (K)</w:t>
            </w:r>
          </w:p>
          <w:p w14:paraId="0C60DD30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ułamka dziesiętnego (K-P)</w:t>
            </w:r>
          </w:p>
          <w:p w14:paraId="7B123D32" w14:textId="77777777" w:rsidR="00AA0EF1" w:rsidRPr="005869B1" w:rsidRDefault="00AA0EF1" w:rsidP="00FE044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pisemnie wykonać każde z czterech działań na ułamkach dziesiętnych (K-P)</w:t>
            </w:r>
          </w:p>
          <w:p w14:paraId="16B2BD73" w14:textId="457ECC53" w:rsidR="001F553D" w:rsidRPr="00FC332A" w:rsidRDefault="00AA0EF1" w:rsidP="00FC332A">
            <w:pPr>
              <w:pStyle w:val="Akapitzlist"/>
              <w:numPr>
                <w:ilvl w:val="0"/>
                <w:numId w:val="4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wyciągać całości z ułamków niewłaściwych oraz zamieniać liczby mieszane na ułamki niewłaściwe (K)</w:t>
            </w:r>
          </w:p>
        </w:tc>
      </w:tr>
      <w:tr w:rsidR="00F07D4E" w:rsidRPr="005869B1" w14:paraId="7E0A3FF4" w14:textId="77777777" w:rsidTr="001475F4">
        <w:tc>
          <w:tcPr>
            <w:tcW w:w="9062" w:type="dxa"/>
            <w:shd w:val="clear" w:color="auto" w:fill="FFCCCC"/>
          </w:tcPr>
          <w:p w14:paraId="319D63CB" w14:textId="77777777" w:rsidR="00F07D4E" w:rsidRPr="005869B1" w:rsidRDefault="00F07D4E" w:rsidP="00AA0EF1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1475F4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1F553D" w:rsidRPr="005869B1" w14:paraId="6B42AC84" w14:textId="77777777" w:rsidTr="001475F4">
        <w:tc>
          <w:tcPr>
            <w:tcW w:w="9062" w:type="dxa"/>
          </w:tcPr>
          <w:p w14:paraId="6A447258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zamiany ułamka zwykłego na ułamek dziesiętny metodą dzielenia licznika przez mianownik (P)</w:t>
            </w:r>
          </w:p>
          <w:p w14:paraId="5EE379CD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 pojęcie rozwinięcia dziesiętnego skończonego i rozwinięcia dziesiętnego nieskończonego okresowego (P)</w:t>
            </w:r>
          </w:p>
          <w:p w14:paraId="57C4938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zamiany ułamka zwykłego na ułamek dziesiętny metodą dzielenia licznika przez mianownik (P)</w:t>
            </w:r>
          </w:p>
          <w:p w14:paraId="2B5C64A8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yć i odczytać na osi liczbowej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ułamek dziesiętny (P-R)</w:t>
            </w:r>
          </w:p>
          <w:p w14:paraId="128E46DE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pamięciowo dodawać i odejmować:</w:t>
            </w:r>
          </w:p>
          <w:p w14:paraId="7741713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ułamki dziesiętne różniące się liczbą cyfr po przecinku (P-R)</w:t>
            </w:r>
          </w:p>
          <w:p w14:paraId="24A11829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wielocyfrowe liczby naturalne (P-R)</w:t>
            </w:r>
          </w:p>
          <w:p w14:paraId="532893F7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mnożyć i dzie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lić w pamięci ułamki dziesiętne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wykraczające poza tabliczkę mnożenia (P-R)</w:t>
            </w:r>
          </w:p>
          <w:p w14:paraId="56C157FA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mnożyć i dzielić w pamięci dwucyfrowe i wielocyfrowe (proste przykłady) liczby naturalne (P-R)</w:t>
            </w:r>
          </w:p>
          <w:p w14:paraId="5258E537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tworzyć wyrażenia arytmetyczne na podstawie treści zadań i obliczać wartości tych wyrażeń (P-R)</w:t>
            </w:r>
          </w:p>
          <w:p w14:paraId="375E4F30" w14:textId="77777777" w:rsidR="008A4AFA" w:rsidRPr="005869B1" w:rsidRDefault="007D0047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ułamek z</w:t>
            </w:r>
            <w:r w:rsidR="008A4AFA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ułamka lub liczby mieszanej (P-R)</w:t>
            </w:r>
          </w:p>
          <w:p w14:paraId="3810C6F8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 zastosowaniem działań na ułamkach zwykłych (P-R)</w:t>
            </w:r>
          </w:p>
          <w:p w14:paraId="76ADEC7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ułamek zwykły z ułamkiem dziesiętnym (P-R)</w:t>
            </w:r>
          </w:p>
          <w:p w14:paraId="095558F1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ułamki (P-R)</w:t>
            </w:r>
          </w:p>
          <w:p w14:paraId="2A41C29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4 działania na liczbach wymiernych dodatnich (P-R)</w:t>
            </w:r>
          </w:p>
          <w:p w14:paraId="37D2AE5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rozwinięcie dziesiętne ułamka zwykłego (P-R)</w:t>
            </w:r>
          </w:p>
          <w:p w14:paraId="2876FBC6" w14:textId="77777777" w:rsidR="008A4AFA" w:rsidRPr="005869B1" w:rsidRDefault="008A4AFA" w:rsidP="00FE044A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w skróconej postaci rozwinięcie dziesiętne ułamka zwykłego (P-R)</w:t>
            </w:r>
          </w:p>
          <w:p w14:paraId="634BBA9B" w14:textId="5F827ADC" w:rsidR="001F553D" w:rsidRPr="00E356AC" w:rsidRDefault="008A4AFA" w:rsidP="00E356AC">
            <w:pPr>
              <w:pStyle w:val="Akapitzlist"/>
              <w:numPr>
                <w:ilvl w:val="0"/>
                <w:numId w:val="4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kolejną cyfrę rozwinięcia dziesiętnego na podstawie jego skróconego zapisu (P-R)</w:t>
            </w:r>
          </w:p>
        </w:tc>
      </w:tr>
      <w:tr w:rsidR="00381CF0" w:rsidRPr="005869B1" w14:paraId="138E377E" w14:textId="77777777" w:rsidTr="001475F4">
        <w:tc>
          <w:tcPr>
            <w:tcW w:w="9062" w:type="dxa"/>
            <w:shd w:val="clear" w:color="auto" w:fill="FFCCCC"/>
          </w:tcPr>
          <w:p w14:paraId="77E1267B" w14:textId="77777777" w:rsidR="00381CF0" w:rsidRPr="005869B1" w:rsidRDefault="00381CF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8A4AFA" w:rsidRPr="005869B1" w14:paraId="72E165E5" w14:textId="77777777" w:rsidTr="001475F4">
        <w:tc>
          <w:tcPr>
            <w:tcW w:w="9062" w:type="dxa"/>
          </w:tcPr>
          <w:p w14:paraId="51F3AB86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działania na liczbach naturalnych i ułamkach dziesiętnych (R)</w:t>
            </w:r>
          </w:p>
          <w:p w14:paraId="0C0809DA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szacować wartości wyrażeń arytmetycznych (R)</w:t>
            </w:r>
          </w:p>
          <w:p w14:paraId="2B6E9F54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 zastosowaniem działań na liczbach naturalnych i ułamkach dziesiętnych (R)</w:t>
            </w:r>
          </w:p>
          <w:p w14:paraId="4DE316A8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dnosić do kwadratu i sześcianu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liczby mieszane (R-D)</w:t>
            </w:r>
          </w:p>
          <w:p w14:paraId="1BE90D44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4 działania oraz potęgowanie ułamków zwykłych (R)</w:t>
            </w:r>
          </w:p>
          <w:p w14:paraId="56AEA233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działaniami na ułamkach zwykłych i dziesiętnych (R)</w:t>
            </w:r>
          </w:p>
          <w:p w14:paraId="049156B9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rozwinięcia dziesiętne liczb zapisanych w skróconej postaci (R-D)</w:t>
            </w:r>
          </w:p>
          <w:p w14:paraId="56B8A2AA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liczby wymierne dodatnie (R-D)</w:t>
            </w:r>
          </w:p>
          <w:p w14:paraId="04453B17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liczby wymierne dodatnie (R-D)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EF880F9" w14:textId="77777777" w:rsidR="00381CF0" w:rsidRPr="005869B1" w:rsidRDefault="00381CF0" w:rsidP="00FE044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ułamka piętrowego (R-D)</w:t>
            </w:r>
          </w:p>
          <w:p w14:paraId="09EA0C2A" w14:textId="76CFCB4A" w:rsidR="008A4AFA" w:rsidRPr="00FC332A" w:rsidRDefault="00381CF0" w:rsidP="00FC332A">
            <w:pPr>
              <w:pStyle w:val="Akapitzlist"/>
              <w:numPr>
                <w:ilvl w:val="0"/>
                <w:numId w:val="3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działania na liczbach wymiernych dodatnich (R-W)</w:t>
            </w:r>
          </w:p>
        </w:tc>
      </w:tr>
      <w:tr w:rsidR="009C6C73" w:rsidRPr="005869B1" w14:paraId="76013844" w14:textId="77777777" w:rsidTr="001475F4">
        <w:tc>
          <w:tcPr>
            <w:tcW w:w="9062" w:type="dxa"/>
            <w:shd w:val="clear" w:color="auto" w:fill="FFCCCC"/>
          </w:tcPr>
          <w:p w14:paraId="4C0EFCB3" w14:textId="77777777" w:rsidR="009C6C73" w:rsidRPr="005869B1" w:rsidRDefault="00A4608E" w:rsidP="00827CE6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Wymagania</w:t>
            </w:r>
            <w:r w:rsidR="004733D9" w:rsidRPr="005869B1">
              <w:rPr>
                <w:rFonts w:cstheme="minorHAnsi"/>
                <w:b/>
                <w:sz w:val="20"/>
                <w:szCs w:val="20"/>
              </w:rPr>
              <w:t xml:space="preserve"> na ocenę bardzo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. Uczeń:</w:t>
            </w:r>
          </w:p>
        </w:tc>
      </w:tr>
      <w:tr w:rsidR="004733D9" w:rsidRPr="005869B1" w14:paraId="07F575B6" w14:textId="77777777" w:rsidTr="001475F4">
        <w:tc>
          <w:tcPr>
            <w:tcW w:w="9062" w:type="dxa"/>
          </w:tcPr>
          <w:p w14:paraId="27D86F5B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warunek konieczny zamiany ułamka zwykłego na ułamek dziesiętny skończony (D)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534CA34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tworzyć wyrażenia arytmetyczne na podstawie treści zadań i obliczać wartości tych wyrażeń (D-W)</w:t>
            </w:r>
          </w:p>
          <w:p w14:paraId="453E060E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działania na liczbach naturalnych i ułamkach dziesiętnych (D-W)</w:t>
            </w:r>
          </w:p>
          <w:p w14:paraId="777B26C4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 zastosowaniem działań na liczbach naturalnych i ułamkach dziesiętnych (D-W)</w:t>
            </w:r>
          </w:p>
          <w:p w14:paraId="4A8B2BAF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 zastosowaniem działań na liczbach naturalnych i ułamkach dziesiętnych (D-W)</w:t>
            </w:r>
          </w:p>
          <w:p w14:paraId="5817A36D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ązać nietypowe zadanie tekstowe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 zastosowaniem działań na ułamkach zwykłych (D-W)</w:t>
            </w:r>
          </w:p>
          <w:p w14:paraId="1DE5780C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działaniami na ułamkach zwykłych i dziesiętnych (D-W)</w:t>
            </w:r>
          </w:p>
          <w:p w14:paraId="073B29F9" w14:textId="77777777" w:rsidR="004733D9" w:rsidRPr="005869B1" w:rsidRDefault="004733D9" w:rsidP="00FE044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rodzaj rozwinięcia dziesiętnego ułamka (D-W)</w:t>
            </w:r>
          </w:p>
          <w:p w14:paraId="7079B3D9" w14:textId="780EFE59" w:rsidR="004733D9" w:rsidRPr="00FC332A" w:rsidRDefault="004733D9" w:rsidP="00FC332A">
            <w:pPr>
              <w:pStyle w:val="Akapitzlist"/>
              <w:numPr>
                <w:ilvl w:val="0"/>
                <w:numId w:val="3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rozwiązać nietypowe zadanie tekstowe związane z rozwinięciami dziesiętnymi ułamków zwykłych (D-W)</w:t>
            </w:r>
          </w:p>
        </w:tc>
      </w:tr>
    </w:tbl>
    <w:p w14:paraId="6EB16D8E" w14:textId="0A997E4B" w:rsidR="00220529" w:rsidRDefault="00E356AC">
      <w:r w:rsidRPr="00E356AC">
        <w:rPr>
          <w:rFonts w:ascii="Times New Roman" w:eastAsia="Century Gothic" w:hAnsi="Times New Roman" w:cs="Century Gothic"/>
          <w:b/>
          <w:bCs/>
          <w:sz w:val="20"/>
          <w:szCs w:val="20"/>
          <w:lang w:eastAsia="pl-PL" w:bidi="pl-PL"/>
        </w:rPr>
        <w:lastRenderedPageBreak/>
        <w:t>Ocenę celującą</w:t>
      </w:r>
      <w:r w:rsidRPr="00FC332A">
        <w:rPr>
          <w:rFonts w:ascii="Times New Roman" w:eastAsia="Century Gothic" w:hAnsi="Times New Roman" w:cs="Century Gothic"/>
          <w:sz w:val="20"/>
          <w:szCs w:val="20"/>
          <w:lang w:eastAsia="pl-PL" w:bidi="pl-PL"/>
        </w:rPr>
        <w:t xml:space="preserve"> otrzymuje uczeń, który opanował wszystkie treści z podstawy programowej oraz rozwiązuje zadania o wysokim stopniu trudności.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553D" w:rsidRPr="005869B1" w14:paraId="423C0D3E" w14:textId="77777777" w:rsidTr="001475F4">
        <w:tc>
          <w:tcPr>
            <w:tcW w:w="13994" w:type="dxa"/>
            <w:shd w:val="clear" w:color="auto" w:fill="FF6699"/>
          </w:tcPr>
          <w:p w14:paraId="27C4C165" w14:textId="77777777" w:rsidR="001F553D" w:rsidRPr="005869B1" w:rsidRDefault="001475F4" w:rsidP="00BC06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2. FIGURY</w:t>
            </w:r>
            <w:r w:rsidRPr="005869B1">
              <w:rPr>
                <w:rFonts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NA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2"/>
                <w:sz w:val="20"/>
                <w:szCs w:val="20"/>
              </w:rPr>
              <w:t>PŁASZCZYŹNIE</w:t>
            </w:r>
          </w:p>
        </w:tc>
      </w:tr>
      <w:tr w:rsidR="00AB637A" w:rsidRPr="005869B1" w14:paraId="453A2A96" w14:textId="77777777" w:rsidTr="00827CE6">
        <w:tc>
          <w:tcPr>
            <w:tcW w:w="13994" w:type="dxa"/>
            <w:shd w:val="clear" w:color="auto" w:fill="FFCCCC"/>
          </w:tcPr>
          <w:p w14:paraId="14D4DD4A" w14:textId="77777777" w:rsidR="00AB637A" w:rsidRPr="005869B1" w:rsidRDefault="00AB637A" w:rsidP="00AB637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CF32A2"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</w:t>
            </w:r>
            <w:r w:rsidR="00EE23E6" w:rsidRPr="005869B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. Uczeń:</w:t>
            </w:r>
          </w:p>
        </w:tc>
      </w:tr>
      <w:tr w:rsidR="00AB637A" w:rsidRPr="005869B1" w14:paraId="303E5D0E" w14:textId="77777777" w:rsidTr="001F553D">
        <w:tc>
          <w:tcPr>
            <w:tcW w:w="13994" w:type="dxa"/>
          </w:tcPr>
          <w:p w14:paraId="63809A0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prosta, półprosta, odcinek, (K)</w:t>
            </w:r>
          </w:p>
          <w:p w14:paraId="57A0E636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koło i okrąg (k)</w:t>
            </w:r>
          </w:p>
          <w:p w14:paraId="52AC9B4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elementy koła i okręgu (K-P)</w:t>
            </w:r>
          </w:p>
          <w:p w14:paraId="42CCED32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zależność między długością promienia i średnicy (K)</w:t>
            </w:r>
          </w:p>
          <w:p w14:paraId="4AB4762C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rodzaje trójkątów (K-P)</w:t>
            </w:r>
          </w:p>
          <w:p w14:paraId="08265C1E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boków w trójkącie równoramiennym (K)</w:t>
            </w:r>
          </w:p>
          <w:p w14:paraId="42A88E1D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boków w trójkącie prostokątnym (K)</w:t>
            </w:r>
          </w:p>
          <w:p w14:paraId="5760D69C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czworokątów (K)</w:t>
            </w:r>
          </w:p>
          <w:p w14:paraId="391603FA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własności czworokątów (K-P)</w:t>
            </w:r>
          </w:p>
          <w:p w14:paraId="1CA3577A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definicję przekątnej oraz obwodu wielokąta (K)</w:t>
            </w:r>
          </w:p>
          <w:p w14:paraId="415FAC0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zależność między liczbą boków, wierzchołków i kątów w wielokącie (K)</w:t>
            </w:r>
          </w:p>
          <w:p w14:paraId="0E565D2F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kąta (K)</w:t>
            </w:r>
          </w:p>
          <w:p w14:paraId="22419E1B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wierzchołka i ramion kąta (K)</w:t>
            </w:r>
          </w:p>
          <w:p w14:paraId="4A5B36F8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ział kątów ze względu na miarę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prosty, ostry, rozwarty(K),</w:t>
            </w:r>
          </w:p>
          <w:p w14:paraId="285894AC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podział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kątów ze względu na położenie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przyległe, wierzchołkowe (K)</w:t>
            </w:r>
          </w:p>
          <w:p w14:paraId="694C5662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zapis symboliczny kąta i jego miary (K)</w:t>
            </w:r>
          </w:p>
          <w:p w14:paraId="309AEDE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sumę miar kątów wewnętrznych trójkąta (K)</w:t>
            </w:r>
          </w:p>
          <w:p w14:paraId="42A4A961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sumę miar kątów wewnętrznych czworokąta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4202C382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różnicę między prostą i odcinkiem, prostą i półprostą (K)</w:t>
            </w:r>
          </w:p>
          <w:p w14:paraId="7F1320D3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konieczność stosowania odpowiednich przyrządów do rysowania figur geometrycznych (K)</w:t>
            </w:r>
          </w:p>
          <w:p w14:paraId="1BDF2D40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pochodzenie nazw poszczególnych rodzajów trójkątów (K)</w:t>
            </w:r>
          </w:p>
          <w:p w14:paraId="5BD7A79F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związki miarowe poszczególnych rodzajów kątów (K-P)</w:t>
            </w:r>
          </w:p>
          <w:p w14:paraId="7B466184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za pomocą ekierki i linijki proste i odcinki prostopadłe oraz proste i odcinki równoległe (K)</w:t>
            </w:r>
          </w:p>
          <w:p w14:paraId="5617EE3A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poszczególne elementy w okręgu i w kole (K)</w:t>
            </w:r>
          </w:p>
          <w:p w14:paraId="6F1B08D9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kreślić koło i okrąg o danym promieniu lub o danej średnicy (K)</w:t>
            </w:r>
          </w:p>
          <w:p w14:paraId="7B2F6E9B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poszczególne rodzaje trójkątów (K)</w:t>
            </w:r>
          </w:p>
          <w:p w14:paraId="65B32139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obwód trójkąta (K)</w:t>
            </w:r>
          </w:p>
          <w:p w14:paraId="240E7DB9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czworokąt, mając informacje o  bokach (K-R)</w:t>
            </w:r>
          </w:p>
          <w:p w14:paraId="5AF9D8E7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na rysunku wielokąt o określonych cechach (K)</w:t>
            </w:r>
          </w:p>
          <w:p w14:paraId="3E0306AF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obwód czworokąta (K-P)</w:t>
            </w:r>
          </w:p>
          <w:p w14:paraId="15244F94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zmierzyć kąt (K)</w:t>
            </w:r>
          </w:p>
          <w:p w14:paraId="2D0D98BD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kąt o określonej mierze (K-P)</w:t>
            </w:r>
          </w:p>
          <w:p w14:paraId="7DA9586F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rozróżniać i nazywać poszczególne rodzaje kątów (K-R)</w:t>
            </w:r>
          </w:p>
          <w:p w14:paraId="64B288FE" w14:textId="77777777" w:rsidR="00AB637A" w:rsidRPr="005869B1" w:rsidRDefault="00AB637A" w:rsidP="00FE044A">
            <w:pPr>
              <w:pStyle w:val="Akapitzlist"/>
              <w:numPr>
                <w:ilvl w:val="0"/>
                <w:numId w:val="3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trójkąta (K-P)</w:t>
            </w:r>
          </w:p>
        </w:tc>
      </w:tr>
      <w:tr w:rsidR="00A4608E" w:rsidRPr="005869B1" w14:paraId="722DD2AD" w14:textId="77777777" w:rsidTr="00827CE6">
        <w:tc>
          <w:tcPr>
            <w:tcW w:w="13994" w:type="dxa"/>
            <w:shd w:val="clear" w:color="auto" w:fill="FFCCCC"/>
          </w:tcPr>
          <w:p w14:paraId="6384A153" w14:textId="77777777" w:rsidR="00A4608E" w:rsidRPr="005869B1" w:rsidRDefault="00A4608E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4F96E77C" w14:textId="77777777" w:rsidTr="001F553D">
        <w:tc>
          <w:tcPr>
            <w:tcW w:w="13994" w:type="dxa"/>
          </w:tcPr>
          <w:p w14:paraId="62F83BC5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definicje odcinków prostopadłych i odcinków równoległych (P)</w:t>
            </w:r>
          </w:p>
          <w:p w14:paraId="6819D765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508AD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na zależność między bokami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w trójkącie równoramiennym (P)</w:t>
            </w:r>
          </w:p>
          <w:p w14:paraId="42692DEF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</w:t>
            </w:r>
            <w:r w:rsidR="00E508AD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zasady konstrukcji trójkąta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o danych trzech bokach (P)</w:t>
            </w:r>
          </w:p>
          <w:p w14:paraId="136D1BF7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ział kątów ze względu na miarę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pełny, półpełny (P)</w:t>
            </w:r>
          </w:p>
          <w:p w14:paraId="5BD69DE2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miary kątów w trójkącie równobocznym (P)</w:t>
            </w:r>
          </w:p>
          <w:p w14:paraId="5373C80F" w14:textId="77777777" w:rsidR="00FE044A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zależność między kątami w trójkącie równoramiennym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1BCEC2F0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różnicę między kołem i okręgiem (P)</w:t>
            </w:r>
          </w:p>
          <w:p w14:paraId="661942B5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za pomocą ekierki i linijki proste równoległe o danej odległości od siebie (P)</w:t>
            </w:r>
          </w:p>
          <w:p w14:paraId="72210B91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rozwiązać zadania tekstowe związane z wzajemnym położeniem odc</w:t>
            </w:r>
            <w:r w:rsidR="003D1754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inków, prostych i półprostych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(P-R)</w:t>
            </w:r>
          </w:p>
          <w:p w14:paraId="78C5B681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zadania tekstowe związane z kołem, okręgiem i innymi figurami (P-R)</w:t>
            </w:r>
          </w:p>
          <w:p w14:paraId="53F76461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trójkąt w skali (P)</w:t>
            </w:r>
          </w:p>
          <w:p w14:paraId="54D2BE45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boku trójkąta równobocznego, znając jego obwód (P)</w:t>
            </w:r>
          </w:p>
          <w:p w14:paraId="33DA3F86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boku trójkąta, znając obwód i informacje o pozostałych bokach (P-R)</w:t>
            </w:r>
          </w:p>
          <w:p w14:paraId="56C3C514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trójkąt o danych trzech bokach (P)</w:t>
            </w:r>
          </w:p>
          <w:p w14:paraId="2F6C8275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sprawdzić, czy z odcinków o danych długościach można zbudować trójkąt (P-R)</w:t>
            </w:r>
          </w:p>
          <w:p w14:paraId="70D59572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sklasyfikować czworokąty (P-R)</w:t>
            </w:r>
          </w:p>
          <w:p w14:paraId="4CD3398A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czworokąt, mając informacje o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przekątnych (P-R)</w:t>
            </w:r>
          </w:p>
          <w:p w14:paraId="5E53382D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obwodem czworokąta (P-R)</w:t>
            </w:r>
          </w:p>
          <w:p w14:paraId="399EF668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przyległych, wierzchołkowych (P)</w:t>
            </w:r>
          </w:p>
          <w:p w14:paraId="225FC861" w14:textId="77777777" w:rsidR="00A4608E" w:rsidRPr="005869B1" w:rsidRDefault="00A4608E" w:rsidP="00FE044A">
            <w:pPr>
              <w:pStyle w:val="Akapitzlist"/>
              <w:numPr>
                <w:ilvl w:val="0"/>
                <w:numId w:val="36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czworokątów (P-R)</w:t>
            </w:r>
          </w:p>
        </w:tc>
      </w:tr>
      <w:tr w:rsidR="00A4608E" w:rsidRPr="005869B1" w14:paraId="61DF8983" w14:textId="77777777" w:rsidTr="00827CE6">
        <w:tc>
          <w:tcPr>
            <w:tcW w:w="13994" w:type="dxa"/>
            <w:shd w:val="clear" w:color="auto" w:fill="FFCCCC"/>
          </w:tcPr>
          <w:p w14:paraId="6B3B6D5D" w14:textId="77777777" w:rsidR="00A4608E" w:rsidRPr="005869B1" w:rsidRDefault="00A4608E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270E6FB7" w14:textId="77777777" w:rsidTr="001F553D">
        <w:tc>
          <w:tcPr>
            <w:tcW w:w="13994" w:type="dxa"/>
          </w:tcPr>
          <w:p w14:paraId="57AB42D3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wzajemne położenie:</w:t>
            </w:r>
          </w:p>
          <w:p w14:paraId="602F897E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prostej i okręgu (R),</w:t>
            </w:r>
          </w:p>
          <w:p w14:paraId="1ABA95BF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okręgów (R)</w:t>
            </w:r>
          </w:p>
          <w:p w14:paraId="030F743E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podział kątów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ze względu na miarę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wypukły, wklęsły (R)</w:t>
            </w:r>
          </w:p>
          <w:p w14:paraId="02EB1650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podział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kątów ze względu na położenie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odpowiadające, naprzemianległe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FC3BFDA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konstrukcyjne związane z konstrukcją trójkąta o danych bokach (R)</w:t>
            </w:r>
          </w:p>
          <w:p w14:paraId="63A3CEED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kopię czworokąta (R)</w:t>
            </w:r>
          </w:p>
          <w:p w14:paraId="1E465048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odpowiadających, naprzemianległych (R)</w:t>
            </w:r>
          </w:p>
          <w:p w14:paraId="0A8296ED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trójkąta lub czworokąta na rysunku z wykorzystaniem miar kątów przyległych, wierzchołkowych, naprzemianległych, odpowiadających oraz własności trójkątów lub czworokątów (R)</w:t>
            </w:r>
          </w:p>
          <w:p w14:paraId="4EE4C17D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obwodem trójkąta (R-W)</w:t>
            </w:r>
          </w:p>
          <w:p w14:paraId="38DFA583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obwodem wielokąta (R-W)</w:t>
            </w:r>
          </w:p>
          <w:p w14:paraId="76DD68E7" w14:textId="77777777" w:rsidR="00A4608E" w:rsidRPr="005869B1" w:rsidRDefault="00A4608E" w:rsidP="00FE044A">
            <w:pPr>
              <w:pStyle w:val="Akapitzlist"/>
              <w:numPr>
                <w:ilvl w:val="0"/>
                <w:numId w:val="35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równoległobok, znając dwa boki i przekątną (R)</w:t>
            </w:r>
          </w:p>
        </w:tc>
      </w:tr>
      <w:tr w:rsidR="00A4608E" w:rsidRPr="005869B1" w14:paraId="10E07018" w14:textId="77777777" w:rsidTr="00827CE6">
        <w:tc>
          <w:tcPr>
            <w:tcW w:w="13994" w:type="dxa"/>
            <w:shd w:val="clear" w:color="auto" w:fill="FFCCCC"/>
          </w:tcPr>
          <w:p w14:paraId="6FE07474" w14:textId="77777777" w:rsidR="00A4608E" w:rsidRPr="005869B1" w:rsidRDefault="00A4608E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1F56B122" w14:textId="77777777" w:rsidTr="001F553D">
        <w:tc>
          <w:tcPr>
            <w:tcW w:w="13994" w:type="dxa"/>
          </w:tcPr>
          <w:p w14:paraId="0D38F634" w14:textId="77777777" w:rsidR="00A4608E" w:rsidRPr="00FE044A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rozwiązać zadania konstrukcyjne związane z kreśleniem prostych prostopadłych </w:t>
            </w:r>
            <w:r w:rsidRPr="00FE044A">
              <w:rPr>
                <w:rFonts w:asciiTheme="minorHAnsi" w:hAnsiTheme="minorHAnsi" w:cstheme="minorHAnsi"/>
                <w:sz w:val="20"/>
                <w:szCs w:val="20"/>
              </w:rPr>
              <w:t>i prostych równoległych (D-W)</w:t>
            </w:r>
          </w:p>
          <w:p w14:paraId="5D49E62E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zadania tekstowe związane z kołem, okręgiem i innymi figurami (D-W)</w:t>
            </w:r>
          </w:p>
          <w:p w14:paraId="771062E0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przenoszenie odcinków w zadaniach konstrukcyjnych (D-W)</w:t>
            </w:r>
          </w:p>
          <w:p w14:paraId="4AAE285B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konstrukcyjne związane z konstrukcją trójkąta o danych bokach (D-W)</w:t>
            </w:r>
          </w:p>
          <w:p w14:paraId="164F0400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trapez równoramienny, znając jego podstawy i ramię (D-W)</w:t>
            </w:r>
          </w:p>
          <w:p w14:paraId="70593EC7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związane z zegarem (D-W)</w:t>
            </w:r>
          </w:p>
          <w:p w14:paraId="2ACA3CC6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miarę kąta przyległego, wierzchołkowego, odpowiadającego, naprzemianległego na podstawie rysunku lub treści zadania (D-W)</w:t>
            </w:r>
          </w:p>
          <w:p w14:paraId="2B8A41BC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trójkąta z wykorzystaniem miar kątów przyległych, wierzchołkowych, naprzemianległych, odpowiadających oraz sumy miar kątów wewnętrznych trójkąta (D-W)</w:t>
            </w:r>
          </w:p>
          <w:p w14:paraId="72089FE9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brakujące miary kątów czworokąta na rysunku z wykorzystaniem miar kątów przyległych, wierzchołkowych, naprzemianległych, odpowiadających oraz własności czworokątów (D-W)</w:t>
            </w:r>
          </w:p>
          <w:p w14:paraId="4FEBACF2" w14:textId="77777777" w:rsidR="00A4608E" w:rsidRPr="005869B1" w:rsidRDefault="00A4608E" w:rsidP="00FE044A">
            <w:pPr>
              <w:pStyle w:val="Akapitzlist"/>
              <w:numPr>
                <w:ilvl w:val="0"/>
                <w:numId w:val="34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miarami kątów w trójkątach i czworokątach (D-W)</w:t>
            </w:r>
          </w:p>
        </w:tc>
      </w:tr>
      <w:tr w:rsidR="00A4608E" w:rsidRPr="005869B1" w14:paraId="4226D04C" w14:textId="77777777" w:rsidTr="00827CE6">
        <w:tc>
          <w:tcPr>
            <w:tcW w:w="13994" w:type="dxa"/>
            <w:shd w:val="clear" w:color="auto" w:fill="FFCCCC"/>
          </w:tcPr>
          <w:p w14:paraId="5BD62A6F" w14:textId="77777777" w:rsidR="00A4608E" w:rsidRPr="005869B1" w:rsidRDefault="00A4608E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celującą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4608E" w:rsidRPr="005869B1" w14:paraId="42862B7F" w14:textId="77777777" w:rsidTr="001F553D">
        <w:tc>
          <w:tcPr>
            <w:tcW w:w="13994" w:type="dxa"/>
          </w:tcPr>
          <w:p w14:paraId="6611C3A1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konstrukcję prostej prostopadłej do danej, przechodzącej przez dany punkt (W)</w:t>
            </w:r>
          </w:p>
          <w:p w14:paraId="528AF764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konstrukcję prostej równoległej do danej, przechodzącej przez dany punkt (W)</w:t>
            </w:r>
          </w:p>
          <w:p w14:paraId="3841937E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konstrukcyjny sposób wyznaczania środka odcinka (W)</w:t>
            </w:r>
          </w:p>
          <w:p w14:paraId="46C40C49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symetralnej odcinka (W)</w:t>
            </w:r>
          </w:p>
          <w:p w14:paraId="6A18193E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definicję sześciokąta foremnego oraz sposób jego kreślenia (W)</w:t>
            </w:r>
          </w:p>
          <w:p w14:paraId="398D5FBA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przybliżenia z niedomiarem oraz przybliżenia z nadmiarem (W)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F9E343D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skonstruować prostą prostopadłą do danej, przechodzącą przez dany punkt (W)</w:t>
            </w:r>
          </w:p>
          <w:p w14:paraId="734707E9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skonstruować prostą równoległą do danej, przechodzącą przez dany punkt (W)</w:t>
            </w:r>
          </w:p>
          <w:p w14:paraId="07076A50" w14:textId="77777777" w:rsidR="00A4608E" w:rsidRPr="005869B1" w:rsidRDefault="00A4608E" w:rsidP="00FE044A">
            <w:pPr>
              <w:pStyle w:val="Akapitzlist"/>
              <w:numPr>
                <w:ilvl w:val="0"/>
                <w:numId w:val="33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wyznaczyć środek narysowanego okręgu (W)</w:t>
            </w:r>
          </w:p>
        </w:tc>
      </w:tr>
    </w:tbl>
    <w:p w14:paraId="303F75F6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135D" w:rsidRPr="005869B1" w14:paraId="6400953C" w14:textId="77777777" w:rsidTr="001475F4">
        <w:tc>
          <w:tcPr>
            <w:tcW w:w="13994" w:type="dxa"/>
            <w:shd w:val="clear" w:color="auto" w:fill="FF6699"/>
          </w:tcPr>
          <w:p w14:paraId="0D9D3B82" w14:textId="77777777" w:rsidR="00AB637A" w:rsidRPr="005869B1" w:rsidRDefault="001475F4" w:rsidP="00BC06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3. LICZBY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NA</w:t>
            </w:r>
            <w:r w:rsidRPr="005869B1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CO</w:t>
            </w:r>
            <w:r w:rsidRPr="005869B1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>DZIEŃ</w:t>
            </w:r>
          </w:p>
        </w:tc>
      </w:tr>
      <w:tr w:rsidR="00AB637A" w:rsidRPr="005869B1" w14:paraId="4EF5858E" w14:textId="77777777" w:rsidTr="00827CE6">
        <w:tc>
          <w:tcPr>
            <w:tcW w:w="13994" w:type="dxa"/>
            <w:shd w:val="clear" w:color="auto" w:fill="FFCCCC"/>
          </w:tcPr>
          <w:p w14:paraId="056A02AE" w14:textId="77777777" w:rsidR="00AB637A" w:rsidRPr="005869B1" w:rsidRDefault="00A8231F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B637A" w:rsidRPr="005869B1" w14:paraId="08710119" w14:textId="77777777" w:rsidTr="001F553D">
        <w:tc>
          <w:tcPr>
            <w:tcW w:w="13994" w:type="dxa"/>
          </w:tcPr>
          <w:p w14:paraId="3C118934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jednostki czasu (K) </w:t>
            </w:r>
          </w:p>
          <w:p w14:paraId="07C969F5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długości (K)</w:t>
            </w:r>
          </w:p>
          <w:p w14:paraId="54F29C37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masy (K)</w:t>
            </w:r>
          </w:p>
          <w:p w14:paraId="7A5FDD5E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skali i planu (K)</w:t>
            </w:r>
          </w:p>
          <w:p w14:paraId="4ABC54DC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różnorodnych jednostek długości i masy (K)</w:t>
            </w:r>
          </w:p>
          <w:p w14:paraId="3610638C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odpowiedniej skali na mapach i planach (K)</w:t>
            </w:r>
          </w:p>
          <w:p w14:paraId="2DC7D3B8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korzyści płynące z umiejętności stosowania kalkulatora do obliczeń (K)</w:t>
            </w:r>
          </w:p>
          <w:p w14:paraId="6611F5DC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znaczenie podstawowych symboli występujących w instrukcjach i opisach:</w:t>
            </w:r>
          </w:p>
          <w:p w14:paraId="5A11E5B7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diagramów (K)</w:t>
            </w:r>
          </w:p>
          <w:p w14:paraId="7BA693CA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schematów (K)</w:t>
            </w:r>
          </w:p>
          <w:p w14:paraId="4080A551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innych rysunków (K)</w:t>
            </w:r>
          </w:p>
          <w:p w14:paraId="2252F4DC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upływ czasu między wydarzeniami (K-P)</w:t>
            </w:r>
          </w:p>
          <w:p w14:paraId="63886CFE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wydarzenia w kolejności chronologicznej (K)</w:t>
            </w:r>
          </w:p>
          <w:p w14:paraId="03CA3AA6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czasu (K-R)</w:t>
            </w:r>
          </w:p>
          <w:p w14:paraId="003894C7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obliczenia dotyczące długości (K-P)</w:t>
            </w:r>
          </w:p>
          <w:p w14:paraId="15B038B0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obliczenia dotyczące masy (K-P)</w:t>
            </w:r>
          </w:p>
          <w:p w14:paraId="247B79BA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długości i masy (K-P)</w:t>
            </w:r>
          </w:p>
          <w:p w14:paraId="2FF9A8D9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skalę (K-P)</w:t>
            </w:r>
          </w:p>
          <w:p w14:paraId="17CF5571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długości odcinków w skali lub w rzeczywistości (K-P)</w:t>
            </w:r>
          </w:p>
          <w:p w14:paraId="080D83E8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obliczenia za pomocą kalkulatora (K-R)</w:t>
            </w:r>
          </w:p>
          <w:p w14:paraId="098A0312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odczytać dane z:</w:t>
            </w:r>
          </w:p>
          <w:p w14:paraId="0EA48E54" w14:textId="77777777" w:rsidR="00A8231F" w:rsidRPr="005869B1" w:rsidRDefault="00A8231F" w:rsidP="00E356AC">
            <w:pPr>
              <w:pStyle w:val="Akapitzlist"/>
              <w:ind w:left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tabeli (K)</w:t>
            </w:r>
          </w:p>
          <w:p w14:paraId="59F4D640" w14:textId="77777777" w:rsidR="00A8231F" w:rsidRPr="005869B1" w:rsidRDefault="00A8231F" w:rsidP="00E356AC">
            <w:pPr>
              <w:pStyle w:val="Akapitzlist"/>
              <w:ind w:left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– diagramu (K)</w:t>
            </w:r>
          </w:p>
          <w:p w14:paraId="20CC35C3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(K-R)</w:t>
            </w:r>
          </w:p>
          <w:p w14:paraId="55372B84" w14:textId="77777777" w:rsidR="00A8231F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odczytać dane z wykresu (K-P)</w:t>
            </w:r>
          </w:p>
          <w:p w14:paraId="408D5134" w14:textId="77777777" w:rsidR="00AB637A" w:rsidRPr="005869B1" w:rsidRDefault="00A8231F" w:rsidP="00FE044A">
            <w:pPr>
              <w:pStyle w:val="Akapitzlist"/>
              <w:numPr>
                <w:ilvl w:val="0"/>
                <w:numId w:val="32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(K-R)</w:t>
            </w:r>
          </w:p>
        </w:tc>
      </w:tr>
      <w:tr w:rsidR="00AB637A" w:rsidRPr="005869B1" w14:paraId="3127B3F9" w14:textId="77777777" w:rsidTr="00827CE6">
        <w:tc>
          <w:tcPr>
            <w:tcW w:w="13994" w:type="dxa"/>
            <w:shd w:val="clear" w:color="auto" w:fill="FFCCCC"/>
          </w:tcPr>
          <w:p w14:paraId="7243E150" w14:textId="77777777" w:rsidR="00AB637A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B637A" w:rsidRPr="005869B1" w14:paraId="544B2B2C" w14:textId="77777777" w:rsidTr="001F553D">
        <w:tc>
          <w:tcPr>
            <w:tcW w:w="13994" w:type="dxa"/>
          </w:tcPr>
          <w:p w14:paraId="5B301F5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dotyczące lat przestępnych (P)</w:t>
            </w:r>
          </w:p>
          <w:p w14:paraId="602E2151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symbol przybliżenia (P)</w:t>
            </w:r>
          </w:p>
          <w:p w14:paraId="64C117C9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konieczność wprowadzenia lat przestępnych (P)</w:t>
            </w:r>
          </w:p>
          <w:p w14:paraId="5EBA616B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zaokrąglania liczb (P)</w:t>
            </w:r>
          </w:p>
          <w:p w14:paraId="2F38393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sporządzania wykresów (P)</w:t>
            </w:r>
          </w:p>
          <w:p w14:paraId="1AF6AED2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przykładowe lata przestępne (P)</w:t>
            </w:r>
          </w:p>
          <w:p w14:paraId="049D739A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ten sam upływ czasu (P-R)</w:t>
            </w:r>
          </w:p>
          <w:p w14:paraId="27688F19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kalendarzem i czasem (P-R)</w:t>
            </w:r>
          </w:p>
          <w:p w14:paraId="714675BD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te same masy (P-R)</w:t>
            </w:r>
          </w:p>
          <w:p w14:paraId="371FD4B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te same długości (P-R)</w:t>
            </w:r>
          </w:p>
          <w:p w14:paraId="5B2F35AF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wielkości podane w różnych jednostkach (P-R)</w:t>
            </w:r>
          </w:p>
          <w:p w14:paraId="3D2B5AEF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jednostkami długości i masy (P-R)</w:t>
            </w:r>
          </w:p>
          <w:p w14:paraId="434C4CEE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ze skalą (P-R)</w:t>
            </w:r>
          </w:p>
          <w:p w14:paraId="61301296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zaokrąglić liczbę do danego rzędu (P-R)</w:t>
            </w:r>
          </w:p>
          <w:p w14:paraId="0C45F351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sprawdzić, czy kalkulator zachowuje kolejność działań (P)</w:t>
            </w:r>
          </w:p>
          <w:p w14:paraId="72941056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kalkulator do rozwiązania zadanie tekstowego (P-R)</w:t>
            </w:r>
          </w:p>
          <w:p w14:paraId="3543B000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rozwiązać zadanie, odczytując dane z tabeli  i korzystając z kalkulatora (P-R)</w:t>
            </w:r>
          </w:p>
          <w:p w14:paraId="00C3B41D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zinterpretować odczytane dane (P-R)</w:t>
            </w:r>
          </w:p>
          <w:p w14:paraId="6EE17447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zinterpretować odczytane dane (P-R)</w:t>
            </w:r>
          </w:p>
          <w:p w14:paraId="5A36CD64" w14:textId="77777777" w:rsidR="00C37960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przedstawić dane w postaci wykresu (P-R)</w:t>
            </w:r>
          </w:p>
          <w:p w14:paraId="0372559D" w14:textId="77777777" w:rsidR="00AB637A" w:rsidRPr="005869B1" w:rsidRDefault="00C37960" w:rsidP="00FE044A">
            <w:pPr>
              <w:pStyle w:val="Akapitzlist"/>
              <w:numPr>
                <w:ilvl w:val="0"/>
                <w:numId w:val="31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informacje oczytane z dwóch wykresów (P-R)</w:t>
            </w:r>
          </w:p>
        </w:tc>
      </w:tr>
      <w:tr w:rsidR="00AB637A" w:rsidRPr="005869B1" w14:paraId="155650E1" w14:textId="77777777" w:rsidTr="00827CE6">
        <w:tc>
          <w:tcPr>
            <w:tcW w:w="13994" w:type="dxa"/>
            <w:shd w:val="clear" w:color="auto" w:fill="FFCCCC"/>
          </w:tcPr>
          <w:p w14:paraId="62C4073B" w14:textId="77777777" w:rsidR="00AB637A" w:rsidRPr="005869B1" w:rsidRDefault="00C3796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21E0358F" w14:textId="77777777" w:rsidTr="001F553D">
        <w:tc>
          <w:tcPr>
            <w:tcW w:w="13994" w:type="dxa"/>
          </w:tcPr>
          <w:p w14:paraId="2B69978A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funkcje klawiszy pamięci kalkulatora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CE74DC5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zaokrąglić liczbę zaznaczoną na osi liczbowej (R)</w:t>
            </w:r>
          </w:p>
          <w:p w14:paraId="209F40BB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liczby o podanym zaokrągleniu (R)</w:t>
            </w:r>
          </w:p>
          <w:p w14:paraId="18830853" w14:textId="77777777" w:rsidR="00342123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zaokrąglić liczbę po zamianie jednostek (R)</w:t>
            </w:r>
          </w:p>
          <w:p w14:paraId="75E30914" w14:textId="77777777" w:rsidR="00C37960" w:rsidRPr="005869B1" w:rsidRDefault="00342123" w:rsidP="00FE044A">
            <w:pPr>
              <w:pStyle w:val="Akapitzlist"/>
              <w:numPr>
                <w:ilvl w:val="0"/>
                <w:numId w:val="30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informacje oczytane z dwóch wykresów (R-W)</w:t>
            </w:r>
          </w:p>
        </w:tc>
      </w:tr>
      <w:tr w:rsidR="00C37960" w:rsidRPr="005869B1" w14:paraId="364296DA" w14:textId="77777777" w:rsidTr="00827CE6">
        <w:tc>
          <w:tcPr>
            <w:tcW w:w="13994" w:type="dxa"/>
            <w:shd w:val="clear" w:color="auto" w:fill="FFCCCC"/>
          </w:tcPr>
          <w:p w14:paraId="31737B01" w14:textId="77777777" w:rsidR="00C37960" w:rsidRPr="005869B1" w:rsidRDefault="00C3796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ymagania  na ocenę bardzo dobrą 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28DF3D57" w14:textId="77777777" w:rsidTr="001F553D">
        <w:tc>
          <w:tcPr>
            <w:tcW w:w="13994" w:type="dxa"/>
          </w:tcPr>
          <w:p w14:paraId="33A1F998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kalendarzem i czasem (D-W)</w:t>
            </w:r>
          </w:p>
          <w:p w14:paraId="67F1123C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jednostkami długości i masy (D-W)</w:t>
            </w:r>
          </w:p>
          <w:p w14:paraId="265575B8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ze skalą (D-W)</w:t>
            </w:r>
          </w:p>
          <w:p w14:paraId="3791D93A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określić, ile jest liczb o podanym zaokrągleniu spełniających dane warunki (D-W)</w:t>
            </w:r>
          </w:p>
          <w:p w14:paraId="7147678D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przybliżeniami (D-W)</w:t>
            </w:r>
          </w:p>
          <w:p w14:paraId="5B5C7220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wykonać wielodziałaniowe obliczenia za pomocą kalkulatora (D-W)</w:t>
            </w:r>
          </w:p>
          <w:p w14:paraId="049310AB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kalkulator do rozwiązania zadanie tekstowego (D-W)</w:t>
            </w:r>
          </w:p>
          <w:p w14:paraId="18F317D6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(D-W)</w:t>
            </w:r>
          </w:p>
          <w:p w14:paraId="40E62A8F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tekstowe, w którym potrzebne informacje należy odczytać z tabeli lub schematu (D-W)</w:t>
            </w:r>
          </w:p>
          <w:p w14:paraId="58FB842B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(D-W)</w:t>
            </w:r>
          </w:p>
          <w:p w14:paraId="440A45C1" w14:textId="77777777" w:rsidR="00FF7DFE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dopasować wykres do opisu sytuacji (D-W)</w:t>
            </w:r>
          </w:p>
          <w:p w14:paraId="5922D8AD" w14:textId="77777777" w:rsidR="00C37960" w:rsidRPr="005869B1" w:rsidRDefault="00FF7DFE" w:rsidP="00FE044A">
            <w:pPr>
              <w:pStyle w:val="Akapitzlist"/>
              <w:numPr>
                <w:ilvl w:val="0"/>
                <w:numId w:val="29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przedstawić dane w postaci wykresu (D)</w:t>
            </w:r>
          </w:p>
        </w:tc>
      </w:tr>
      <w:tr w:rsidR="0057006D" w:rsidRPr="005869B1" w14:paraId="32C14308" w14:textId="77777777" w:rsidTr="00827CE6">
        <w:tc>
          <w:tcPr>
            <w:tcW w:w="13994" w:type="dxa"/>
            <w:shd w:val="clear" w:color="auto" w:fill="FFCCCC"/>
          </w:tcPr>
          <w:p w14:paraId="1740F9F1" w14:textId="77777777" w:rsidR="0057006D" w:rsidRPr="005869B1" w:rsidRDefault="0057006D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celującą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57006D" w:rsidRPr="005869B1" w14:paraId="078027BF" w14:textId="77777777" w:rsidTr="0057006D">
        <w:tc>
          <w:tcPr>
            <w:tcW w:w="13994" w:type="dxa"/>
            <w:shd w:val="clear" w:color="auto" w:fill="auto"/>
          </w:tcPr>
          <w:p w14:paraId="3B355163" w14:textId="77777777" w:rsidR="0057006D" w:rsidRPr="005869B1" w:rsidRDefault="0057006D" w:rsidP="00FE044A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przybliżenia z niedomiarem oraz przybliżenia z nadmiarem (W)</w:t>
            </w:r>
          </w:p>
        </w:tc>
      </w:tr>
    </w:tbl>
    <w:p w14:paraId="5A8189A0" w14:textId="77777777" w:rsidR="00220529" w:rsidRDefault="00220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37A" w:rsidRPr="005869B1" w14:paraId="597E793A" w14:textId="77777777" w:rsidTr="00E356AC">
        <w:tc>
          <w:tcPr>
            <w:tcW w:w="9062" w:type="dxa"/>
            <w:shd w:val="clear" w:color="auto" w:fill="FF6699"/>
          </w:tcPr>
          <w:p w14:paraId="3689A4A7" w14:textId="77777777" w:rsidR="00AB637A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4. PRĘDKOŚĆ,</w:t>
            </w:r>
            <w:r w:rsidRPr="005869B1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z w:val="20"/>
                <w:szCs w:val="20"/>
              </w:rPr>
              <w:t>DROGA,</w:t>
            </w:r>
            <w:r w:rsidRPr="005869B1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4"/>
                <w:sz w:val="20"/>
                <w:szCs w:val="20"/>
              </w:rPr>
              <w:t>CZAS</w:t>
            </w:r>
          </w:p>
        </w:tc>
      </w:tr>
      <w:tr w:rsidR="00AB637A" w:rsidRPr="005869B1" w14:paraId="1074100F" w14:textId="77777777" w:rsidTr="00E356AC">
        <w:tc>
          <w:tcPr>
            <w:tcW w:w="9062" w:type="dxa"/>
            <w:shd w:val="clear" w:color="auto" w:fill="FFCCCC"/>
          </w:tcPr>
          <w:p w14:paraId="63FD88C0" w14:textId="77777777" w:rsidR="00AB637A" w:rsidRPr="005869B1" w:rsidRDefault="00A8231F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B637A" w:rsidRPr="005869B1" w14:paraId="26EE4772" w14:textId="77777777" w:rsidTr="00E356AC">
        <w:tc>
          <w:tcPr>
            <w:tcW w:w="9062" w:type="dxa"/>
          </w:tcPr>
          <w:p w14:paraId="4F98CEEA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prędkości (K-P)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446BB14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 podstawie podanej prędkości wyznaczać długość drogi przebytej w jednostce czasu (K)</w:t>
            </w:r>
          </w:p>
          <w:p w14:paraId="1883C077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drogę, znając stałą prędkość i czas (K-R)</w:t>
            </w:r>
          </w:p>
          <w:p w14:paraId="117B52AD" w14:textId="77777777" w:rsidR="00736BDB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prędkości dwóch ciał, które przebyły jednakowe drogi w różnych czasach (K)</w:t>
            </w:r>
          </w:p>
          <w:p w14:paraId="431F683A" w14:textId="77777777" w:rsidR="00AB637A" w:rsidRPr="005869B1" w:rsidRDefault="00736BDB" w:rsidP="00FE044A">
            <w:pPr>
              <w:pStyle w:val="Akapitzlist"/>
              <w:numPr>
                <w:ilvl w:val="0"/>
                <w:numId w:val="2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prędkość w ruchu jednostajnym, znając drogę i czas (K-P)</w:t>
            </w:r>
          </w:p>
        </w:tc>
      </w:tr>
      <w:tr w:rsidR="00AB637A" w:rsidRPr="005869B1" w14:paraId="5AEB618B" w14:textId="77777777" w:rsidTr="00E356AC">
        <w:tc>
          <w:tcPr>
            <w:tcW w:w="9062" w:type="dxa"/>
            <w:shd w:val="clear" w:color="auto" w:fill="FFCCCC"/>
          </w:tcPr>
          <w:p w14:paraId="1E37BA1B" w14:textId="77777777" w:rsidR="00AB637A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B637A" w:rsidRPr="005869B1" w14:paraId="6F5F2B37" w14:textId="77777777" w:rsidTr="00E356AC">
        <w:tc>
          <w:tcPr>
            <w:tcW w:w="9062" w:type="dxa"/>
          </w:tcPr>
          <w:p w14:paraId="1309F321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algorytm zamiany jednostek prędkości (P-D)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FC10676" w14:textId="77777777" w:rsidR="003D1754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różnych jednostek prędkości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B21D607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zamieniać jednostki prędkości (P-R)</w:t>
            </w:r>
          </w:p>
          <w:p w14:paraId="4C1C9971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prędkości wyrażane w różnych jednostkach (P-R)</w:t>
            </w:r>
          </w:p>
          <w:p w14:paraId="00376829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prędkości (P-R)</w:t>
            </w:r>
          </w:p>
          <w:p w14:paraId="68A393C8" w14:textId="77777777" w:rsidR="00F239DB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czas w ruchu jednostajnym, znając drogę i prędkość (P-R)</w:t>
            </w:r>
          </w:p>
          <w:p w14:paraId="666943E9" w14:textId="77777777" w:rsidR="00AB637A" w:rsidRPr="005869B1" w:rsidRDefault="00F239DB" w:rsidP="00FE044A">
            <w:pPr>
              <w:pStyle w:val="Akapitzlist"/>
              <w:numPr>
                <w:ilvl w:val="0"/>
                <w:numId w:val="2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typu prędkość – droga – czas (P-R)</w:t>
            </w:r>
          </w:p>
        </w:tc>
      </w:tr>
      <w:tr w:rsidR="00C37960" w:rsidRPr="005869B1" w14:paraId="62128A45" w14:textId="77777777" w:rsidTr="00E356AC">
        <w:tc>
          <w:tcPr>
            <w:tcW w:w="9062" w:type="dxa"/>
            <w:shd w:val="clear" w:color="auto" w:fill="FFCCCC"/>
          </w:tcPr>
          <w:p w14:paraId="3109DA90" w14:textId="77777777" w:rsidR="00C37960" w:rsidRPr="005869B1" w:rsidRDefault="00C37960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5EC2593A" w14:textId="77777777" w:rsidTr="00E356AC">
        <w:tc>
          <w:tcPr>
            <w:tcW w:w="9062" w:type="dxa"/>
          </w:tcPr>
          <w:p w14:paraId="7C4F6F99" w14:textId="77777777" w:rsidR="00342123" w:rsidRPr="005869B1" w:rsidRDefault="00342123" w:rsidP="00FE044A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czasu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E794E6D" w14:textId="77777777" w:rsidR="00C37960" w:rsidRPr="005869B1" w:rsidRDefault="00342123" w:rsidP="00FE044A">
            <w:pPr>
              <w:pStyle w:val="Akapitzlist"/>
              <w:numPr>
                <w:ilvl w:val="0"/>
                <w:numId w:val="2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prędkości (R-W)</w:t>
            </w:r>
          </w:p>
        </w:tc>
      </w:tr>
      <w:tr w:rsidR="00C37960" w:rsidRPr="005869B1" w14:paraId="715AF651" w14:textId="77777777" w:rsidTr="00E356AC">
        <w:tc>
          <w:tcPr>
            <w:tcW w:w="9062" w:type="dxa"/>
            <w:shd w:val="clear" w:color="auto" w:fill="FFCCCC"/>
          </w:tcPr>
          <w:p w14:paraId="60E5F7A9" w14:textId="77777777" w:rsidR="00C37960" w:rsidRPr="005869B1" w:rsidRDefault="00C37960" w:rsidP="00564848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3F2708D6" w14:textId="77777777" w:rsidTr="00E356AC">
        <w:tc>
          <w:tcPr>
            <w:tcW w:w="9062" w:type="dxa"/>
          </w:tcPr>
          <w:p w14:paraId="49A87F28" w14:textId="77777777" w:rsidR="00FF7DFE" w:rsidRPr="005869B1" w:rsidRDefault="00FF7DFE" w:rsidP="00FE044A">
            <w:pPr>
              <w:pStyle w:val="Akapitzlist"/>
              <w:numPr>
                <w:ilvl w:val="0"/>
                <w:numId w:val="2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drogi w ruchu jednostajnym (D-W)</w:t>
            </w:r>
          </w:p>
          <w:p w14:paraId="6022F393" w14:textId="77777777" w:rsidR="00FF7DFE" w:rsidRPr="005869B1" w:rsidRDefault="00FF7DFE" w:rsidP="00FE044A">
            <w:pPr>
              <w:pStyle w:val="Akapitzlist"/>
              <w:numPr>
                <w:ilvl w:val="0"/>
                <w:numId w:val="2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czasu (D-W)</w:t>
            </w:r>
          </w:p>
          <w:p w14:paraId="37E74AA2" w14:textId="77777777" w:rsidR="00C37960" w:rsidRPr="005869B1" w:rsidRDefault="00FF7DFE" w:rsidP="00FE044A">
            <w:pPr>
              <w:pStyle w:val="Akapitzlist"/>
              <w:numPr>
                <w:ilvl w:val="0"/>
                <w:numId w:val="2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rozwiązać nietypowe zadanie tekstowe typu prędkość – droga – czas (D-W)</w:t>
            </w:r>
          </w:p>
        </w:tc>
      </w:tr>
    </w:tbl>
    <w:p w14:paraId="578AC75E" w14:textId="768BCBEE" w:rsidR="00220529" w:rsidRDefault="00E356AC">
      <w:r w:rsidRPr="00E356AC">
        <w:rPr>
          <w:rFonts w:ascii="Times New Roman" w:eastAsia="Century Gothic" w:hAnsi="Times New Roman" w:cs="Century Gothic"/>
          <w:b/>
          <w:bCs/>
          <w:sz w:val="20"/>
          <w:szCs w:val="20"/>
          <w:lang w:eastAsia="pl-PL" w:bidi="pl-PL"/>
        </w:rPr>
        <w:lastRenderedPageBreak/>
        <w:t>Ocenę celującą</w:t>
      </w:r>
      <w:r w:rsidRPr="00FC332A">
        <w:rPr>
          <w:rFonts w:ascii="Times New Roman" w:eastAsia="Century Gothic" w:hAnsi="Times New Roman" w:cs="Century Gothic"/>
          <w:sz w:val="20"/>
          <w:szCs w:val="20"/>
          <w:lang w:eastAsia="pl-PL" w:bidi="pl-PL"/>
        </w:rPr>
        <w:t xml:space="preserve"> otrzymuje uczeń, który opanował wszystkie treści z podstawy programowej oraz rozwiązuje zadania o wysokim stopniu trudności.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37A" w:rsidRPr="005869B1" w14:paraId="1E5F41B0" w14:textId="77777777" w:rsidTr="00E356AC">
        <w:tc>
          <w:tcPr>
            <w:tcW w:w="9062" w:type="dxa"/>
            <w:shd w:val="clear" w:color="auto" w:fill="FF6699"/>
          </w:tcPr>
          <w:p w14:paraId="020F41E3" w14:textId="77777777" w:rsidR="00AB637A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DZIAŁ  5. POLA</w:t>
            </w:r>
            <w:r w:rsidRPr="005869B1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5869B1">
              <w:rPr>
                <w:rFonts w:cstheme="minorHAnsi"/>
                <w:b/>
                <w:spacing w:val="-2"/>
                <w:sz w:val="20"/>
                <w:szCs w:val="20"/>
              </w:rPr>
              <w:t>WIELOKĄTÓW</w:t>
            </w:r>
          </w:p>
        </w:tc>
      </w:tr>
      <w:tr w:rsidR="00AB637A" w:rsidRPr="005869B1" w14:paraId="7082F432" w14:textId="77777777" w:rsidTr="00E356AC">
        <w:tc>
          <w:tcPr>
            <w:tcW w:w="9062" w:type="dxa"/>
            <w:shd w:val="clear" w:color="auto" w:fill="FFCCCC"/>
          </w:tcPr>
          <w:p w14:paraId="4767B476" w14:textId="77777777" w:rsidR="00AB637A" w:rsidRPr="005869B1" w:rsidRDefault="00736BDB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B637A" w:rsidRPr="005869B1" w14:paraId="08B023D8" w14:textId="77777777" w:rsidTr="00E356AC">
        <w:tc>
          <w:tcPr>
            <w:tcW w:w="9062" w:type="dxa"/>
          </w:tcPr>
          <w:p w14:paraId="6ADF207E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miary pola (K)</w:t>
            </w:r>
          </w:p>
          <w:p w14:paraId="0CEE6535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wzory na obliczanie pola prostokąta i kwadratu (K)</w:t>
            </w:r>
          </w:p>
          <w:p w14:paraId="30AD573B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wzory na obliczanie pola równoległoboku i rombu (K)</w:t>
            </w:r>
          </w:p>
          <w:p w14:paraId="04F83606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pola trójkąta (K)</w:t>
            </w:r>
          </w:p>
          <w:p w14:paraId="413D3183" w14:textId="77777777" w:rsidR="00B13882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pola trapezu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3A1444E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pojęcie miary pola jako liczby kwadratów jednostkowych (K)</w:t>
            </w:r>
          </w:p>
          <w:p w14:paraId="3CC65CBF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zależność doboru wzoru na obliczanie pola rombu od danych (K)</w:t>
            </w:r>
          </w:p>
          <w:p w14:paraId="20E0E142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prostokąta i kwadratu (K)</w:t>
            </w:r>
          </w:p>
          <w:p w14:paraId="6E2E5A98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bok prostokąta, znając jego pole i długość drugiego boku (K-P)</w:t>
            </w:r>
          </w:p>
          <w:p w14:paraId="03566D36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równoległoboku o danej wysokości i podstawie (K)</w:t>
            </w:r>
          </w:p>
          <w:p w14:paraId="25A86AFD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rombu o danych przekątnych (K)</w:t>
            </w:r>
          </w:p>
          <w:p w14:paraId="491D327E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narysowanego równoległoboku (K-P)</w:t>
            </w:r>
          </w:p>
          <w:p w14:paraId="0026E9AA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trójkąta o danej wysokości i podstawie (K)</w:t>
            </w:r>
          </w:p>
          <w:p w14:paraId="6FDEC2B9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narysowanego trójkąta (K-R)</w:t>
            </w:r>
          </w:p>
          <w:p w14:paraId="4FE1143D" w14:textId="77777777" w:rsidR="00736BDB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trapezu, mając dane długości podstaw i wysokość (K)</w:t>
            </w:r>
          </w:p>
          <w:p w14:paraId="08D25915" w14:textId="77777777" w:rsidR="00AB637A" w:rsidRPr="005869B1" w:rsidRDefault="00736BDB" w:rsidP="007705D6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narysowanego trapezu (K-R)</w:t>
            </w:r>
          </w:p>
        </w:tc>
      </w:tr>
      <w:tr w:rsidR="00AB637A" w:rsidRPr="005869B1" w14:paraId="23A9040E" w14:textId="77777777" w:rsidTr="00E356AC">
        <w:tc>
          <w:tcPr>
            <w:tcW w:w="9062" w:type="dxa"/>
            <w:shd w:val="clear" w:color="auto" w:fill="FFCCCC"/>
          </w:tcPr>
          <w:p w14:paraId="685BC532" w14:textId="77777777" w:rsidR="00AB637A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AB637A" w:rsidRPr="005869B1" w14:paraId="107E2B9F" w14:textId="77777777" w:rsidTr="00E356AC">
        <w:tc>
          <w:tcPr>
            <w:tcW w:w="9062" w:type="dxa"/>
          </w:tcPr>
          <w:p w14:paraId="260D4E5A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zamiany jednostek pola (P)</w:t>
            </w:r>
          </w:p>
          <w:p w14:paraId="67838E30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wyprowadzenie wzoru na obliczanie pola równoległoboku (P)</w:t>
            </w:r>
          </w:p>
          <w:p w14:paraId="3CF2A9D2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wyprowadzenie wzoru na obliczanie pola trójkąta (P)</w:t>
            </w:r>
          </w:p>
          <w:p w14:paraId="4469A3B9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wyprowadzenie wzoru na obliczanie pola trapezu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3BAC028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kwadratu o danym obwodzie i odwrotnie (P-R)</w:t>
            </w:r>
          </w:p>
          <w:p w14:paraId="4E6A911A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prostokąt o danym polu (P)</w:t>
            </w:r>
          </w:p>
          <w:p w14:paraId="694D72BA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prostokąta (P-R)</w:t>
            </w:r>
          </w:p>
          <w:p w14:paraId="5B373311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pola (P-D)</w:t>
            </w:r>
          </w:p>
          <w:p w14:paraId="6FAF09C9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równoległobok o danym polu (P)</w:t>
            </w:r>
          </w:p>
          <w:p w14:paraId="29175277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podstawy równoległoboku, znając jego pole i wysokość opuszczoną na tę podstawę (P-R)</w:t>
            </w:r>
          </w:p>
          <w:p w14:paraId="7EC36F2D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wysokość równoległoboku, znając jego pole i długość podstawy, na którą opuszczona jest ta wysokość (P-R)</w:t>
            </w:r>
          </w:p>
          <w:p w14:paraId="2A8D0A49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równoległoboku i rombu (P-R)</w:t>
            </w:r>
          </w:p>
          <w:p w14:paraId="7FD04C96" w14:textId="77777777" w:rsidR="00F239DB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trójkąta (P-R)</w:t>
            </w:r>
          </w:p>
          <w:p w14:paraId="75170DED" w14:textId="77777777" w:rsidR="00AB637A" w:rsidRPr="005869B1" w:rsidRDefault="00F239DB" w:rsidP="007705D6">
            <w:pPr>
              <w:pStyle w:val="Akapitzlist"/>
              <w:numPr>
                <w:ilvl w:val="0"/>
                <w:numId w:val="2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polem trapezu (P-R)</w:t>
            </w:r>
          </w:p>
        </w:tc>
      </w:tr>
      <w:tr w:rsidR="00C37960" w:rsidRPr="005869B1" w14:paraId="10C0C902" w14:textId="77777777" w:rsidTr="00E356AC">
        <w:tc>
          <w:tcPr>
            <w:tcW w:w="9062" w:type="dxa"/>
            <w:shd w:val="clear" w:color="auto" w:fill="FFCCCC"/>
          </w:tcPr>
          <w:p w14:paraId="535C233D" w14:textId="77777777" w:rsidR="00C37960" w:rsidRPr="005869B1" w:rsidRDefault="00C37960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5D84571" w14:textId="77777777" w:rsidTr="00E356AC">
        <w:tc>
          <w:tcPr>
            <w:tcW w:w="9062" w:type="dxa"/>
          </w:tcPr>
          <w:p w14:paraId="4EEC1024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wysokości trójkąta, znając długość podstawy, na którą opuszczona jest ta wysokość i pole trójkąta (R-D)</w:t>
            </w:r>
          </w:p>
          <w:p w14:paraId="51341AAE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figury jako sumę lub różnicę pól prostokątów (R-D)</w:t>
            </w:r>
          </w:p>
          <w:p w14:paraId="56F06ABD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narysować równoległobok o polu równym polu danego czworokąta (R-D)</w:t>
            </w:r>
          </w:p>
          <w:p w14:paraId="603BB338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długość przekątnej rombu, znając jego pole i długość drugiej przekątnej (R)</w:t>
            </w:r>
          </w:p>
          <w:p w14:paraId="6D574E06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podzielić trójkąt na części o równych polach (R-D)</w:t>
            </w:r>
          </w:p>
          <w:p w14:paraId="49591E7C" w14:textId="77777777" w:rsidR="00390E26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figury jako sumę lub różnicę pól trójkątów i czworokątów (R-W)</w:t>
            </w:r>
          </w:p>
          <w:p w14:paraId="7AF360DF" w14:textId="77777777" w:rsidR="00C37960" w:rsidRPr="005869B1" w:rsidRDefault="00390E26" w:rsidP="007705D6">
            <w:pPr>
              <w:pStyle w:val="Akapitzlist"/>
              <w:numPr>
                <w:ilvl w:val="0"/>
                <w:numId w:val="2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figury jako sumę lub różnicę pól znanych wielokątów (R-W)</w:t>
            </w:r>
          </w:p>
        </w:tc>
      </w:tr>
      <w:tr w:rsidR="00C37960" w:rsidRPr="005869B1" w14:paraId="02101C39" w14:textId="77777777" w:rsidTr="00E356AC">
        <w:tc>
          <w:tcPr>
            <w:tcW w:w="9062" w:type="dxa"/>
            <w:shd w:val="clear" w:color="auto" w:fill="FFCCCC"/>
          </w:tcPr>
          <w:p w14:paraId="34ECF8C3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51A342FB" w14:textId="77777777" w:rsidTr="00E356AC">
        <w:tc>
          <w:tcPr>
            <w:tcW w:w="9062" w:type="dxa"/>
          </w:tcPr>
          <w:p w14:paraId="3F175FD8" w14:textId="77777777" w:rsidR="00FF7DFE" w:rsidRPr="005869B1" w:rsidRDefault="00FF7DFE" w:rsidP="007705D6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polem prostokąta (D-W)</w:t>
            </w:r>
          </w:p>
          <w:p w14:paraId="7EC4B098" w14:textId="77777777" w:rsidR="00FF7DFE" w:rsidRPr="005869B1" w:rsidRDefault="00FF7DFE" w:rsidP="007705D6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rozwiązać nietypowe podzielić trapez na części o równych polach (D-W)</w:t>
            </w:r>
          </w:p>
          <w:p w14:paraId="5AB7A0DE" w14:textId="77777777" w:rsidR="00C37960" w:rsidRPr="005869B1" w:rsidRDefault="00FF7DFE" w:rsidP="007705D6">
            <w:pPr>
              <w:pStyle w:val="Akapitzlist"/>
              <w:numPr>
                <w:ilvl w:val="0"/>
                <w:numId w:val="2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polem trapezu (D-W) zadanie tekstowe związane z polem równoległoboku i rombu (D-W)</w:t>
            </w:r>
          </w:p>
        </w:tc>
      </w:tr>
    </w:tbl>
    <w:p w14:paraId="7F4D8B52" w14:textId="6C1B64B7" w:rsidR="00220529" w:rsidRDefault="00E356AC">
      <w:r w:rsidRPr="00E356AC">
        <w:rPr>
          <w:rFonts w:ascii="Times New Roman" w:eastAsia="Century Gothic" w:hAnsi="Times New Roman" w:cs="Century Gothic"/>
          <w:b/>
          <w:bCs/>
          <w:sz w:val="20"/>
          <w:szCs w:val="20"/>
          <w:lang w:eastAsia="pl-PL" w:bidi="pl-PL"/>
        </w:rPr>
        <w:lastRenderedPageBreak/>
        <w:t>Ocenę celującą</w:t>
      </w:r>
      <w:r w:rsidRPr="00FC332A">
        <w:rPr>
          <w:rFonts w:ascii="Times New Roman" w:eastAsia="Century Gothic" w:hAnsi="Times New Roman" w:cs="Century Gothic"/>
          <w:sz w:val="20"/>
          <w:szCs w:val="20"/>
          <w:lang w:eastAsia="pl-PL" w:bidi="pl-PL"/>
        </w:rPr>
        <w:t xml:space="preserve"> otrzymuje uczeń, który opanował wszystkie treści z podstawy programowej oraz rozwiązuje zadania o wysokim stopniu trudności.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37A" w:rsidRPr="005869B1" w14:paraId="1A18E849" w14:textId="77777777" w:rsidTr="00E356AC">
        <w:tc>
          <w:tcPr>
            <w:tcW w:w="9062" w:type="dxa"/>
            <w:shd w:val="clear" w:color="auto" w:fill="FF6699"/>
          </w:tcPr>
          <w:p w14:paraId="5CE6B775" w14:textId="77777777" w:rsidR="00AB637A" w:rsidRPr="005869B1" w:rsidRDefault="001475F4" w:rsidP="007C5F96">
            <w:pPr>
              <w:pStyle w:val="Standard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DZIAŁ  6. </w:t>
            </w:r>
            <w:r w:rsidRPr="005869B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PROCENTY</w:t>
            </w:r>
          </w:p>
        </w:tc>
      </w:tr>
      <w:tr w:rsidR="00736BDB" w:rsidRPr="005869B1" w14:paraId="6F94B300" w14:textId="77777777" w:rsidTr="00E356AC">
        <w:tc>
          <w:tcPr>
            <w:tcW w:w="9062" w:type="dxa"/>
            <w:shd w:val="clear" w:color="auto" w:fill="FFCCCC"/>
          </w:tcPr>
          <w:p w14:paraId="4893F7C2" w14:textId="77777777" w:rsidR="00736BDB" w:rsidRPr="005869B1" w:rsidRDefault="00D41FDE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707EC7F7" w14:textId="77777777" w:rsidTr="00E356AC">
        <w:tc>
          <w:tcPr>
            <w:tcW w:w="9062" w:type="dxa"/>
          </w:tcPr>
          <w:p w14:paraId="36A40BEC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procentu (K)</w:t>
            </w:r>
          </w:p>
          <w:p w14:paraId="4E6A3F90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algorytm zamiany ułamków na procenty (K-P)</w:t>
            </w:r>
          </w:p>
          <w:p w14:paraId="5D15678E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diagramu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1932902D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procentów w życiu codziennym (K)</w:t>
            </w:r>
          </w:p>
          <w:p w14:paraId="43D1BCCE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rozumie korzyści płynące z umiejętności stosowania kalkulatora do obliczeń (K)</w:t>
            </w:r>
          </w:p>
          <w:p w14:paraId="6044F5FD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pojęcie procentu liczby jako jej części (K)</w:t>
            </w:r>
          </w:p>
          <w:p w14:paraId="509DCBDE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w procentach, jaką część figury zacieniowano (K-P)</w:t>
            </w:r>
          </w:p>
          <w:p w14:paraId="50A2DF23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procent na ułamek (K-R)</w:t>
            </w:r>
          </w:p>
          <w:p w14:paraId="1357133D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opisywać w procentach części skończonych zbiorów (K-R)</w:t>
            </w:r>
          </w:p>
          <w:p w14:paraId="0E89D69E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ułamek na procent (K-R)</w:t>
            </w:r>
          </w:p>
          <w:p w14:paraId="58FB1B80" w14:textId="77777777" w:rsidR="00164160" w:rsidRPr="005869B1" w:rsidRDefault="00164160" w:rsidP="007705D6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odczytać dane z diagramu (K-R)</w:t>
            </w:r>
          </w:p>
          <w:p w14:paraId="2169BCDA" w14:textId="73ADD288" w:rsidR="00736BDB" w:rsidRPr="00E356AC" w:rsidRDefault="00164160" w:rsidP="00E356AC">
            <w:pPr>
              <w:pStyle w:val="Akapitzlist"/>
              <w:numPr>
                <w:ilvl w:val="0"/>
                <w:numId w:val="1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odpowiedzieć na pytanie dotyczące znalezionych danych (K-R)</w:t>
            </w:r>
          </w:p>
        </w:tc>
      </w:tr>
      <w:tr w:rsidR="00736BDB" w:rsidRPr="005869B1" w14:paraId="4D29453F" w14:textId="77777777" w:rsidTr="00E356AC">
        <w:tc>
          <w:tcPr>
            <w:tcW w:w="9062" w:type="dxa"/>
            <w:shd w:val="clear" w:color="auto" w:fill="FFCCCC"/>
          </w:tcPr>
          <w:p w14:paraId="4ACA4797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2EA2204A" w14:textId="77777777" w:rsidTr="00E356AC">
        <w:tc>
          <w:tcPr>
            <w:tcW w:w="9062" w:type="dxa"/>
          </w:tcPr>
          <w:p w14:paraId="47D8344A" w14:textId="4F39E534" w:rsidR="00F239DB" w:rsidRPr="00E356AC" w:rsidRDefault="00F239DB" w:rsidP="00E356AC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algorytm obliczania ułamka liczby (P) </w:t>
            </w:r>
          </w:p>
          <w:p w14:paraId="4C5AC6DC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równoważność wyrażania części liczby ułamkiem lub procentem (P)</w:t>
            </w:r>
          </w:p>
          <w:p w14:paraId="518BC6CE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stosowania różnych diagramów (P)</w:t>
            </w:r>
          </w:p>
          <w:p w14:paraId="7A56A15A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wyrazić informacje podane za pomocą procentów w ułamkach i odwrotnie (P-R)</w:t>
            </w:r>
          </w:p>
          <w:p w14:paraId="6878F5B3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dwie liczby, z których jedna jest zapisana w postaci procentu (P-R)</w:t>
            </w:r>
          </w:p>
          <w:p w14:paraId="0376C58C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procentami (P-R)</w:t>
            </w:r>
          </w:p>
          <w:p w14:paraId="7E854673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określić, jakim procentem jednej liczby jest druga (P-R)</w:t>
            </w:r>
          </w:p>
          <w:p w14:paraId="59ECABA0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określeniem, jakim procentem jednej liczby jest druga (P-R)</w:t>
            </w:r>
          </w:p>
          <w:p w14:paraId="67811115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wykorzystać dane z diagramów do obliczania procentu liczby (P-R)</w:t>
            </w:r>
          </w:p>
          <w:p w14:paraId="5D794B69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procentu danej liczby (P-R)</w:t>
            </w:r>
          </w:p>
          <w:p w14:paraId="114EF3DB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liczbę większą o dany procent (P)</w:t>
            </w:r>
          </w:p>
          <w:p w14:paraId="1CEDE3F0" w14:textId="77777777" w:rsidR="00F239DB" w:rsidRPr="005869B1" w:rsidRDefault="00F239DB" w:rsidP="007705D6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liczbę mniejszą o dany procent (P)</w:t>
            </w:r>
          </w:p>
          <w:p w14:paraId="75E6B45C" w14:textId="5AB54403" w:rsidR="00736BDB" w:rsidRPr="00E356AC" w:rsidRDefault="00F239DB" w:rsidP="00E356AC">
            <w:pPr>
              <w:pStyle w:val="Akapitzlist"/>
              <w:numPr>
                <w:ilvl w:val="0"/>
                <w:numId w:val="18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podwyżkami i obniżkami o dany procent (P-R)</w:t>
            </w:r>
          </w:p>
        </w:tc>
      </w:tr>
      <w:tr w:rsidR="00736BDB" w:rsidRPr="005869B1" w14:paraId="2C46BED5" w14:textId="77777777" w:rsidTr="00E356AC">
        <w:tc>
          <w:tcPr>
            <w:tcW w:w="9062" w:type="dxa"/>
            <w:shd w:val="clear" w:color="auto" w:fill="FFCCCC"/>
          </w:tcPr>
          <w:p w14:paraId="1CBD7BE5" w14:textId="77777777" w:rsidR="00736BDB" w:rsidRPr="005869B1" w:rsidRDefault="00C37960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5E8D7ED8" w14:textId="77777777" w:rsidTr="00E356AC">
        <w:tc>
          <w:tcPr>
            <w:tcW w:w="9062" w:type="dxa"/>
          </w:tcPr>
          <w:p w14:paraId="3113C586" w14:textId="02EA61D7" w:rsidR="00C37960" w:rsidRPr="00E356AC" w:rsidRDefault="00E356AC" w:rsidP="00E356AC">
            <w:pPr>
              <w:rPr>
                <w:rFonts w:cstheme="minorHAnsi"/>
                <w:sz w:val="20"/>
                <w:szCs w:val="20"/>
                <w:highlight w:val="lightGray"/>
              </w:rPr>
            </w:pPr>
            <w:r>
              <w:rPr>
                <w:rFonts w:cstheme="minorHAnsi"/>
                <w:sz w:val="20"/>
                <w:szCs w:val="20"/>
                <w:highlight w:val="lightGray"/>
              </w:rPr>
              <w:t xml:space="preserve">Rozwiązuje </w:t>
            </w:r>
            <w:r w:rsidR="007009A1">
              <w:rPr>
                <w:rFonts w:cstheme="minorHAnsi"/>
                <w:sz w:val="20"/>
                <w:szCs w:val="20"/>
                <w:highlight w:val="lightGray"/>
              </w:rPr>
              <w:t xml:space="preserve">typowe </w:t>
            </w:r>
            <w:r>
              <w:rPr>
                <w:rFonts w:cstheme="minorHAnsi"/>
                <w:sz w:val="20"/>
                <w:szCs w:val="20"/>
                <w:highlight w:val="lightGray"/>
              </w:rPr>
              <w:t>zadania tekstowe dotyczące procentów</w:t>
            </w:r>
          </w:p>
        </w:tc>
      </w:tr>
      <w:tr w:rsidR="00C37960" w:rsidRPr="005869B1" w14:paraId="66D42448" w14:textId="77777777" w:rsidTr="00E356AC">
        <w:tc>
          <w:tcPr>
            <w:tcW w:w="9062" w:type="dxa"/>
            <w:shd w:val="clear" w:color="auto" w:fill="FFCCCC"/>
          </w:tcPr>
          <w:p w14:paraId="75480426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EAE3C24" w14:textId="77777777" w:rsidTr="00E356AC">
        <w:tc>
          <w:tcPr>
            <w:tcW w:w="9062" w:type="dxa"/>
          </w:tcPr>
          <w:p w14:paraId="7380CF5F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ułamkami i procentami (D-W)</w:t>
            </w:r>
          </w:p>
          <w:p w14:paraId="2FA05AF6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określeniem, jakim procentem jednej liczby jest druga (D-W)</w:t>
            </w:r>
          </w:p>
          <w:p w14:paraId="35CE5520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dane z dwóch diagramów i odpowiedzieć na pytania dotyczące znalezionych danych (D-W)</w:t>
            </w:r>
          </w:p>
          <w:p w14:paraId="47A48A96" w14:textId="77777777" w:rsidR="00FF7DFE" w:rsidRPr="005869B1" w:rsidRDefault="00FF7DFE" w:rsidP="007705D6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procentu danej liczby (D-W)</w:t>
            </w:r>
          </w:p>
          <w:p w14:paraId="62EB0F13" w14:textId="3FDB0880" w:rsidR="00C37960" w:rsidRPr="00E356AC" w:rsidRDefault="00FF7DFE" w:rsidP="00E356AC">
            <w:pPr>
              <w:pStyle w:val="Akapitzlist"/>
              <w:numPr>
                <w:ilvl w:val="0"/>
                <w:numId w:val="17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podwyżkami i obniżkami       o dany procent (D-W)</w:t>
            </w:r>
          </w:p>
        </w:tc>
      </w:tr>
    </w:tbl>
    <w:p w14:paraId="2D463507" w14:textId="50E1F2E3" w:rsidR="00220529" w:rsidRDefault="00E356AC">
      <w:r w:rsidRPr="00E356AC">
        <w:rPr>
          <w:rFonts w:ascii="Times New Roman" w:eastAsia="Century Gothic" w:hAnsi="Times New Roman" w:cs="Century Gothic"/>
          <w:b/>
          <w:bCs/>
          <w:sz w:val="20"/>
          <w:szCs w:val="20"/>
          <w:lang w:eastAsia="pl-PL" w:bidi="pl-PL"/>
        </w:rPr>
        <w:t>Ocenę celującą</w:t>
      </w:r>
      <w:r w:rsidRPr="00FC332A">
        <w:rPr>
          <w:rFonts w:ascii="Times New Roman" w:eastAsia="Century Gothic" w:hAnsi="Times New Roman" w:cs="Century Gothic"/>
          <w:sz w:val="20"/>
          <w:szCs w:val="20"/>
          <w:lang w:eastAsia="pl-PL" w:bidi="pl-PL"/>
        </w:rPr>
        <w:t xml:space="preserve"> otrzymuje uczeń, który opanował wszystkie treści z podstawy programowej oraz rozwiązuje zadania o wysokim stopniu trudności.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BDB" w:rsidRPr="005869B1" w14:paraId="6ACEF4CE" w14:textId="77777777" w:rsidTr="00E356AC">
        <w:tc>
          <w:tcPr>
            <w:tcW w:w="9062" w:type="dxa"/>
            <w:shd w:val="clear" w:color="auto" w:fill="FF6699"/>
          </w:tcPr>
          <w:p w14:paraId="796D226F" w14:textId="7CA8E8C2" w:rsidR="00736BDB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 xml:space="preserve">DZIAŁ  8. </w:t>
            </w:r>
            <w:r w:rsidR="00E57594">
              <w:rPr>
                <w:rFonts w:cstheme="minorHAnsi"/>
                <w:b/>
                <w:sz w:val="20"/>
                <w:szCs w:val="20"/>
              </w:rPr>
              <w:t>LICZBY DODATNIE I UJEMNE</w:t>
            </w:r>
          </w:p>
        </w:tc>
      </w:tr>
      <w:tr w:rsidR="00736BDB" w:rsidRPr="005869B1" w14:paraId="302CE335" w14:textId="77777777" w:rsidTr="00E356AC">
        <w:tc>
          <w:tcPr>
            <w:tcW w:w="9062" w:type="dxa"/>
            <w:shd w:val="clear" w:color="auto" w:fill="FFCCCC"/>
          </w:tcPr>
          <w:p w14:paraId="2092860A" w14:textId="77777777" w:rsidR="00736BDB" w:rsidRPr="005869B1" w:rsidRDefault="001641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3B843C1F" w14:textId="77777777" w:rsidTr="00E356AC">
        <w:tc>
          <w:tcPr>
            <w:tcW w:w="9062" w:type="dxa"/>
          </w:tcPr>
          <w:p w14:paraId="45153D39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liczby ujemnej (K)</w:t>
            </w:r>
          </w:p>
          <w:p w14:paraId="5ADA8CCC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liczb przeciwnych (K)</w:t>
            </w:r>
          </w:p>
          <w:p w14:paraId="0D5846D4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 zasadę dodawania liczb o jednakowych znakach (K)</w:t>
            </w:r>
          </w:p>
          <w:p w14:paraId="0EA1E8E4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dodawania liczb o różnych znakach (K)</w:t>
            </w:r>
          </w:p>
          <w:p w14:paraId="74703D4E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ustalania znaku iloczynu i ilorazu (K)</w:t>
            </w:r>
          </w:p>
          <w:p w14:paraId="10ECC84F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rozszerzenie osi liczbowej na liczby ujemne (K)</w:t>
            </w:r>
          </w:p>
          <w:p w14:paraId="66CD329F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dodawania liczb o jednakowych znakach (K)</w:t>
            </w:r>
          </w:p>
          <w:p w14:paraId="691BF93E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dodawania liczb o różnych znakach (K)</w:t>
            </w:r>
          </w:p>
          <w:p w14:paraId="7135A68C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zaznaczyć i odczytać liczbę ujemną na osi liczbowej (K-P)</w:t>
            </w:r>
          </w:p>
          <w:p w14:paraId="32433FB2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wymienić kilka liczb większych lub mniejszych od danej (K-P)</w:t>
            </w:r>
          </w:p>
          <w:p w14:paraId="58EF6CCC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porównać liczby wymierne (K-P)</w:t>
            </w:r>
          </w:p>
          <w:p w14:paraId="742DC5D8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zaznaczyć liczby przeciwne na osi liczbowej (K)</w:t>
            </w:r>
          </w:p>
          <w:p w14:paraId="1B0BD35A" w14:textId="77777777" w:rsidR="00164160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</w:t>
            </w:r>
            <w:r w:rsidR="00E470DE" w:rsidRPr="005869B1">
              <w:rPr>
                <w:rFonts w:asciiTheme="minorHAnsi" w:hAnsiTheme="minorHAnsi" w:cstheme="minorHAnsi"/>
                <w:sz w:val="20"/>
                <w:szCs w:val="20"/>
              </w:rPr>
              <w:t>e obliczyć sumę i różnicę liczb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całkowitych (K-P)</w:t>
            </w:r>
          </w:p>
          <w:p w14:paraId="2FB7DC1E" w14:textId="77777777" w:rsidR="00736BDB" w:rsidRPr="005869B1" w:rsidRDefault="00164160" w:rsidP="007705D6">
            <w:pPr>
              <w:pStyle w:val="Akapitzlist"/>
              <w:numPr>
                <w:ilvl w:val="0"/>
                <w:numId w:val="1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powiększyć lub pomniejszyć liczbę całkowitą o daną liczbę (K-R)</w:t>
            </w:r>
          </w:p>
        </w:tc>
      </w:tr>
      <w:tr w:rsidR="00736BDB" w:rsidRPr="005869B1" w14:paraId="27CF7CD8" w14:textId="77777777" w:rsidTr="00E356AC">
        <w:tc>
          <w:tcPr>
            <w:tcW w:w="9062" w:type="dxa"/>
            <w:shd w:val="clear" w:color="auto" w:fill="FFCCCC"/>
          </w:tcPr>
          <w:p w14:paraId="5B034734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1B7BA37C" w14:textId="77777777" w:rsidTr="00E356AC">
        <w:tc>
          <w:tcPr>
            <w:tcW w:w="9062" w:type="dxa"/>
          </w:tcPr>
          <w:p w14:paraId="5DF533F9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wartości bezwzględnej (P)</w:t>
            </w:r>
          </w:p>
          <w:p w14:paraId="22D7B891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zasadę zastępowania odejmowania dodawaniem liczby przeciwnej (P)</w:t>
            </w:r>
          </w:p>
          <w:p w14:paraId="48D055BD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zastępowania odejmowania dodawaniem liczby przeciwnej (P)</w:t>
            </w:r>
          </w:p>
          <w:p w14:paraId="7B75FCF0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porządkować liczby wymierne (P-R)</w:t>
            </w:r>
          </w:p>
          <w:p w14:paraId="787575C0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bezwzględną liczby (P-R)</w:t>
            </w:r>
          </w:p>
          <w:p w14:paraId="4D333C9D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e obliczyć sumę i różnicę liczb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wymiernych (P-R)</w:t>
            </w:r>
          </w:p>
          <w:p w14:paraId="41A9223C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korzystać z przemienności i łączności dodawania (P)</w:t>
            </w:r>
          </w:p>
          <w:p w14:paraId="1093316A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uzupełnić brakujące składniki, odjemną lub odjemnik w działaniu (P-R)</w:t>
            </w:r>
          </w:p>
          <w:p w14:paraId="79DB6C45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kwadrat i sześcian liczb całkowitych (P-R)</w:t>
            </w:r>
          </w:p>
          <w:p w14:paraId="71D59F2E" w14:textId="77777777" w:rsidR="0008660D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ustalić znak iloczynu i ilorazu kilku liczb wymiernych (P)</w:t>
            </w:r>
          </w:p>
          <w:p w14:paraId="2B489B54" w14:textId="77777777" w:rsidR="00736BDB" w:rsidRPr="005869B1" w:rsidRDefault="0008660D" w:rsidP="007705D6">
            <w:pPr>
              <w:pStyle w:val="Akapitzlist"/>
              <w:numPr>
                <w:ilvl w:val="0"/>
                <w:numId w:val="1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wyrażenia arytmetycznego zawierającego 4 działania na liczbach całkowitych (P-R)</w:t>
            </w:r>
          </w:p>
        </w:tc>
      </w:tr>
      <w:tr w:rsidR="00736BDB" w:rsidRPr="005869B1" w14:paraId="13D71B00" w14:textId="77777777" w:rsidTr="00E356AC">
        <w:tc>
          <w:tcPr>
            <w:tcW w:w="9062" w:type="dxa"/>
            <w:shd w:val="clear" w:color="auto" w:fill="FFCCCC"/>
          </w:tcPr>
          <w:p w14:paraId="713B87D6" w14:textId="77777777" w:rsidR="00736BDB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0D5E3AD9" w14:textId="77777777" w:rsidTr="00E356AC">
        <w:tc>
          <w:tcPr>
            <w:tcW w:w="9062" w:type="dxa"/>
          </w:tcPr>
          <w:p w14:paraId="3E338506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podać, ile liczb spełnia podany warunek (R)</w:t>
            </w:r>
          </w:p>
          <w:p w14:paraId="59830F98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sumę wieloskładnikową (R)</w:t>
            </w:r>
          </w:p>
          <w:p w14:paraId="13FA20F3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ustalić znak wyrażenia arytmetycznego zawierającego kilka liczb wymiernych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DCEBEE0" w14:textId="77777777" w:rsidR="000F6B7D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dodawaniem i odejmowaniem liczb wymiernych (R-W)</w:t>
            </w:r>
          </w:p>
          <w:p w14:paraId="7F7D84D7" w14:textId="77777777" w:rsidR="00736BDB" w:rsidRPr="005869B1" w:rsidRDefault="000F6B7D" w:rsidP="007705D6">
            <w:pPr>
              <w:pStyle w:val="Akapitzlist"/>
              <w:numPr>
                <w:ilvl w:val="0"/>
                <w:numId w:val="14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potęgę liczby wymiernej (R)</w:t>
            </w:r>
          </w:p>
        </w:tc>
      </w:tr>
      <w:tr w:rsidR="00C37960" w:rsidRPr="005869B1" w14:paraId="06CBC890" w14:textId="77777777" w:rsidTr="00E356AC">
        <w:tc>
          <w:tcPr>
            <w:tcW w:w="9062" w:type="dxa"/>
            <w:shd w:val="clear" w:color="auto" w:fill="FFCCCC"/>
          </w:tcPr>
          <w:p w14:paraId="73044B5B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76E6895B" w14:textId="77777777" w:rsidTr="00E356AC">
        <w:tc>
          <w:tcPr>
            <w:tcW w:w="9062" w:type="dxa"/>
          </w:tcPr>
          <w:p w14:paraId="52DA025F" w14:textId="77777777" w:rsidR="00936EAF" w:rsidRPr="005869B1" w:rsidRDefault="00936EAF" w:rsidP="007705D6">
            <w:pPr>
              <w:pStyle w:val="Akapitzlist"/>
              <w:numPr>
                <w:ilvl w:val="0"/>
                <w:numId w:val="1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związane z liczbami dodatnimi i ujemnymi (D-W)</w:t>
            </w:r>
          </w:p>
          <w:p w14:paraId="1099C9FC" w14:textId="77777777" w:rsidR="00C37960" w:rsidRPr="005869B1" w:rsidRDefault="00936EAF" w:rsidP="007705D6">
            <w:pPr>
              <w:pStyle w:val="Akapitzlist"/>
              <w:numPr>
                <w:ilvl w:val="0"/>
                <w:numId w:val="13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mnożeniem i dzieleniem liczb całkowitych (D-W)</w:t>
            </w:r>
          </w:p>
        </w:tc>
      </w:tr>
    </w:tbl>
    <w:p w14:paraId="05306CD6" w14:textId="072FC6E2" w:rsidR="00220529" w:rsidRDefault="00E356AC">
      <w:r w:rsidRPr="00E356AC">
        <w:rPr>
          <w:rFonts w:ascii="Times New Roman" w:eastAsia="Century Gothic" w:hAnsi="Times New Roman" w:cs="Century Gothic"/>
          <w:b/>
          <w:bCs/>
          <w:sz w:val="20"/>
          <w:szCs w:val="20"/>
          <w:lang w:eastAsia="pl-PL" w:bidi="pl-PL"/>
        </w:rPr>
        <w:t>Ocenę celującą</w:t>
      </w:r>
      <w:r w:rsidRPr="00FC332A">
        <w:rPr>
          <w:rFonts w:ascii="Times New Roman" w:eastAsia="Century Gothic" w:hAnsi="Times New Roman" w:cs="Century Gothic"/>
          <w:sz w:val="20"/>
          <w:szCs w:val="20"/>
          <w:lang w:eastAsia="pl-PL" w:bidi="pl-PL"/>
        </w:rPr>
        <w:t xml:space="preserve"> otrzymuje uczeń, który opanował wszystkie treści z podstawy programowej oraz rozwiązuje zadania o wysokim stopniu trudności.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BDB" w:rsidRPr="005869B1" w14:paraId="05941BD0" w14:textId="77777777" w:rsidTr="00E57594">
        <w:tc>
          <w:tcPr>
            <w:tcW w:w="9062" w:type="dxa"/>
            <w:shd w:val="clear" w:color="auto" w:fill="FF6699"/>
          </w:tcPr>
          <w:p w14:paraId="2DCBFC20" w14:textId="04626C66" w:rsidR="00736BDB" w:rsidRPr="005869B1" w:rsidRDefault="001475F4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 xml:space="preserve">DZIAŁ  9. </w:t>
            </w:r>
            <w:r w:rsidR="00E57594">
              <w:rPr>
                <w:rFonts w:cstheme="minorHAnsi"/>
                <w:b/>
                <w:sz w:val="20"/>
                <w:szCs w:val="20"/>
              </w:rPr>
              <w:t>WYRAŻENIA ALGEBRAICZNE I RÓWNANIA</w:t>
            </w:r>
          </w:p>
        </w:tc>
      </w:tr>
      <w:tr w:rsidR="00736BDB" w:rsidRPr="005869B1" w14:paraId="5CFFB3E8" w14:textId="77777777" w:rsidTr="00E57594">
        <w:tc>
          <w:tcPr>
            <w:tcW w:w="9062" w:type="dxa"/>
            <w:shd w:val="clear" w:color="auto" w:fill="FFCCCC"/>
          </w:tcPr>
          <w:p w14:paraId="1DFBB948" w14:textId="77777777" w:rsidR="00736BDB" w:rsidRPr="005869B1" w:rsidRDefault="00E470DE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EE23E6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720D5B35" w14:textId="77777777" w:rsidTr="00E57594">
        <w:tc>
          <w:tcPr>
            <w:tcW w:w="9062" w:type="dxa"/>
          </w:tcPr>
          <w:p w14:paraId="58A5A053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tworzenia wyrażeń algebraicznych (K-P)</w:t>
            </w:r>
          </w:p>
          <w:p w14:paraId="65047035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suma, różnica, iloczyn, iloraz, kwadrat nieznanych wielkości liczbowych (K-P)</w:t>
            </w:r>
          </w:p>
          <w:p w14:paraId="76519C35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wartości liczbowej wyrażenia algebraicznego (K)</w:t>
            </w:r>
          </w:p>
          <w:p w14:paraId="33E2A03B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równania (K)</w:t>
            </w:r>
          </w:p>
          <w:p w14:paraId="1829BE65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rozwiązania równania (K)</w:t>
            </w:r>
          </w:p>
          <w:p w14:paraId="1479DCB2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liczby spełniającej równanie (K)</w:t>
            </w:r>
          </w:p>
          <w:p w14:paraId="22144E64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w postaci wyrażenia algebraicznego informacje osadzone w kontekście praktycznym z zadaną niewiadomą (K-R)</w:t>
            </w:r>
          </w:p>
          <w:p w14:paraId="00100EE0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liczbową wyrażenia bez jego przekształcenia (K-R)</w:t>
            </w:r>
          </w:p>
          <w:p w14:paraId="031751DD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w postaci równania informacje osadzone w kontekście praktycznym z zadaną niewiadomą (K-R)</w:t>
            </w:r>
          </w:p>
          <w:p w14:paraId="30AC3E64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umie zapisać zadanie w postaci równania (K-R)</w:t>
            </w:r>
          </w:p>
          <w:p w14:paraId="5AE23ED0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odgadnąć rozwiązanie równania (K-P)</w:t>
            </w:r>
          </w:p>
          <w:p w14:paraId="349099F0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rozwiązanie prostego równania (K-R)</w:t>
            </w:r>
          </w:p>
          <w:p w14:paraId="2A6E6701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sprawdzić, czy liczba spełnia równanie (K-P)</w:t>
            </w:r>
          </w:p>
          <w:p w14:paraId="68724A88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proste równanie przez dopełnienie lub wykonanie działania odwrotnego (K-P)</w:t>
            </w:r>
          </w:p>
          <w:p w14:paraId="03A233F4" w14:textId="77777777" w:rsidR="00E470DE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 poprawność rozwiązania równania (K-P)</w:t>
            </w:r>
          </w:p>
          <w:p w14:paraId="00AFC461" w14:textId="77777777" w:rsidR="00736BDB" w:rsidRPr="005869B1" w:rsidRDefault="00E470DE" w:rsidP="007705D6">
            <w:pPr>
              <w:pStyle w:val="Akapitzlist"/>
              <w:numPr>
                <w:ilvl w:val="0"/>
                <w:numId w:val="1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sprawdzić poprawność rozwiązania zadania (K-P)</w:t>
            </w:r>
          </w:p>
        </w:tc>
      </w:tr>
      <w:tr w:rsidR="00736BDB" w:rsidRPr="005869B1" w14:paraId="59317C8D" w14:textId="77777777" w:rsidTr="00E57594">
        <w:tc>
          <w:tcPr>
            <w:tcW w:w="9062" w:type="dxa"/>
            <w:shd w:val="clear" w:color="auto" w:fill="FFCCCC"/>
          </w:tcPr>
          <w:p w14:paraId="0570F346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687C20F6" w14:textId="77777777" w:rsidTr="00E57594">
        <w:tc>
          <w:tcPr>
            <w:tcW w:w="9062" w:type="dxa"/>
          </w:tcPr>
          <w:p w14:paraId="5A8408EF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krótszego zapisu wyrażeń algebraicznych będących sumą lub różnicą jednomianów (P)</w:t>
            </w:r>
          </w:p>
          <w:p w14:paraId="16579F41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zasady krótszego zapisu wyrażeń algebraicznych będących iloczynem lub ilorazem jednomianu i liczby wymiernej (P)</w:t>
            </w:r>
          </w:p>
          <w:p w14:paraId="3A853FB4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potrzebę tworzenia wyrażeń algebraicznych (P)</w:t>
            </w:r>
          </w:p>
          <w:p w14:paraId="24E9B3FC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stosować oznaczenia literowe nieznanych wielkości liczbowych (P-R)</w:t>
            </w:r>
          </w:p>
          <w:p w14:paraId="34AA8AFC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zbudować wyrażenie algebraiczne na podstawie opisu lub rysunku (P-R)</w:t>
            </w:r>
          </w:p>
          <w:p w14:paraId="0DA2C77B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krócej wyrażenia algebraiczne będące sumą lub różnicą jednomianów (P-R)</w:t>
            </w:r>
          </w:p>
          <w:p w14:paraId="38CB7CAC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krócej wyrażenia algebraiczne będące iloczynem lub ilorazem jednomianu i liczby wymiernej (P-R)</w:t>
            </w:r>
          </w:p>
          <w:p w14:paraId="717A94CB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wartość liczbową wyrażenia po jego przekształceniu (P-R)</w:t>
            </w:r>
          </w:p>
          <w:p w14:paraId="06AB2670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doprowadzić równanie do prostszej postaci (P-R)</w:t>
            </w:r>
          </w:p>
          <w:p w14:paraId="6EEE3F5F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tekstowe za pomocą równania i rozwiązać je (P-R)</w:t>
            </w:r>
          </w:p>
          <w:p w14:paraId="4502118D" w14:textId="77777777" w:rsidR="0008660D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wyrazić treść zadania za pomocą równania (P-R)</w:t>
            </w:r>
          </w:p>
          <w:p w14:paraId="7B6839BE" w14:textId="77777777" w:rsidR="00736BDB" w:rsidRPr="005869B1" w:rsidRDefault="0008660D" w:rsidP="007705D6">
            <w:pPr>
              <w:pStyle w:val="Akapitzlist"/>
              <w:numPr>
                <w:ilvl w:val="0"/>
                <w:numId w:val="11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za pomocą równania (P-R)</w:t>
            </w:r>
          </w:p>
        </w:tc>
      </w:tr>
      <w:tr w:rsidR="00C37960" w:rsidRPr="005869B1" w14:paraId="6E123381" w14:textId="77777777" w:rsidTr="00E57594">
        <w:tc>
          <w:tcPr>
            <w:tcW w:w="9062" w:type="dxa"/>
            <w:shd w:val="clear" w:color="auto" w:fill="FFCCCC"/>
          </w:tcPr>
          <w:p w14:paraId="7D096FC7" w14:textId="77777777" w:rsidR="00C37960" w:rsidRPr="005869B1" w:rsidRDefault="00C37960" w:rsidP="00AB637A">
            <w:pPr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34AE11B" w14:textId="77777777" w:rsidTr="00E57594">
        <w:tc>
          <w:tcPr>
            <w:tcW w:w="9062" w:type="dxa"/>
          </w:tcPr>
          <w:p w14:paraId="4B4ED2C6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metodę równań równoważnych (R)</w:t>
            </w:r>
          </w:p>
          <w:p w14:paraId="29F8D9F6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metodę równań równoważnych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4ACE78A6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obliczaniem wartości wyrażeń (R)</w:t>
            </w:r>
          </w:p>
          <w:p w14:paraId="6DF760AD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prostymi przekształceniami algebraicznymi (R)</w:t>
            </w:r>
          </w:p>
          <w:p w14:paraId="4644CE06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równanie z przekształcaniem wyrażeń (R-D)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8A09BB6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przykład wyrażenia algebraicznego przyjmującego określoną wartość dla danych wartości występujących w nim niewiadomych (R-W)</w:t>
            </w:r>
          </w:p>
          <w:p w14:paraId="248285A9" w14:textId="77777777" w:rsidR="0008660D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przyporządkować równanie do podanego zdania (R-D)</w:t>
            </w:r>
          </w:p>
          <w:p w14:paraId="3E4E777E" w14:textId="77777777" w:rsidR="00C37960" w:rsidRPr="005869B1" w:rsidRDefault="0008660D" w:rsidP="007705D6">
            <w:pPr>
              <w:pStyle w:val="Akapitzlist"/>
              <w:numPr>
                <w:ilvl w:val="0"/>
                <w:numId w:val="10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uzupełnić równanie tak, aby spełniała je podana liczba (R)</w:t>
            </w:r>
          </w:p>
        </w:tc>
      </w:tr>
      <w:tr w:rsidR="00C37960" w:rsidRPr="005869B1" w14:paraId="12F46087" w14:textId="77777777" w:rsidTr="00E57594">
        <w:tc>
          <w:tcPr>
            <w:tcW w:w="9062" w:type="dxa"/>
            <w:shd w:val="clear" w:color="auto" w:fill="FFCCCC"/>
          </w:tcPr>
          <w:p w14:paraId="4AAABBD3" w14:textId="77777777" w:rsidR="00C37960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C37960" w:rsidRPr="005869B1" w14:paraId="684CC1C2" w14:textId="77777777" w:rsidTr="00E57594">
        <w:tc>
          <w:tcPr>
            <w:tcW w:w="9062" w:type="dxa"/>
          </w:tcPr>
          <w:p w14:paraId="4427CA79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zbudować wyrażenie algebraiczne (D)</w:t>
            </w:r>
          </w:p>
          <w:p w14:paraId="458F5CF9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budowaniem wyrażeń algebraicznych (D-W)</w:t>
            </w:r>
          </w:p>
          <w:p w14:paraId="27EE8E35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obliczaniem wartości wyrażeń algebraicznych (D)</w:t>
            </w:r>
          </w:p>
          <w:p w14:paraId="05D24141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prostymi przekształceniami algebraicznymi (D-W)</w:t>
            </w:r>
          </w:p>
          <w:p w14:paraId="6E1DFE5A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w postaci równania (D-W)</w:t>
            </w:r>
          </w:p>
          <w:p w14:paraId="0FB3B530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równanie, które nie ma rozwiązania (D)</w:t>
            </w:r>
          </w:p>
          <w:p w14:paraId="7C3ABAE4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tekstowe za pomocą równania i odgadnąć jego rozwiązanie (D-W)</w:t>
            </w:r>
          </w:p>
          <w:p w14:paraId="7420AF77" w14:textId="77777777" w:rsidR="00936EAF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zapisać zadanie tekstowe za pomocą równania i rozwiązać to równanie (D-W)</w:t>
            </w:r>
          </w:p>
          <w:p w14:paraId="24F86523" w14:textId="77777777" w:rsidR="00C37960" w:rsidRPr="005869B1" w:rsidRDefault="00936EAF" w:rsidP="007705D6">
            <w:pPr>
              <w:pStyle w:val="Akapitzlist"/>
              <w:numPr>
                <w:ilvl w:val="0"/>
                <w:numId w:val="9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za pomocą równania (D-W)</w:t>
            </w:r>
          </w:p>
        </w:tc>
      </w:tr>
    </w:tbl>
    <w:p w14:paraId="63B22BB5" w14:textId="0FDA5979" w:rsidR="00220529" w:rsidRDefault="00E57594">
      <w:r w:rsidRPr="00E57594">
        <w:rPr>
          <w:rFonts w:ascii="Times New Roman" w:eastAsia="Century Gothic" w:hAnsi="Times New Roman" w:cs="Century Gothic"/>
          <w:b/>
          <w:bCs/>
          <w:sz w:val="20"/>
          <w:szCs w:val="20"/>
          <w:lang w:eastAsia="pl-PL" w:bidi="pl-PL"/>
        </w:rPr>
        <w:t>Ocenę celującą</w:t>
      </w:r>
      <w:r w:rsidRPr="00FC332A">
        <w:rPr>
          <w:rFonts w:ascii="Times New Roman" w:eastAsia="Century Gothic" w:hAnsi="Times New Roman" w:cs="Century Gothic"/>
          <w:sz w:val="20"/>
          <w:szCs w:val="20"/>
          <w:lang w:eastAsia="pl-PL" w:bidi="pl-PL"/>
        </w:rPr>
        <w:t xml:space="preserve"> otrzymuje uczeń, który opanował wszystkie treści z podstawy programowej oraz rozwiązuje zadania o wysokim stopniu trudności.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BDB" w:rsidRPr="005869B1" w14:paraId="4E2D8649" w14:textId="77777777" w:rsidTr="00827CE6">
        <w:tc>
          <w:tcPr>
            <w:tcW w:w="13994" w:type="dxa"/>
            <w:shd w:val="clear" w:color="auto" w:fill="FF6699"/>
          </w:tcPr>
          <w:p w14:paraId="45439EBD" w14:textId="77777777" w:rsidR="00736BDB" w:rsidRPr="005869B1" w:rsidRDefault="00E470DE" w:rsidP="007C5F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69B1">
              <w:rPr>
                <w:rFonts w:cstheme="minorHAnsi"/>
                <w:b/>
                <w:sz w:val="20"/>
                <w:szCs w:val="20"/>
              </w:rPr>
              <w:t>FIGURY PRZESTRZENNE</w:t>
            </w:r>
          </w:p>
        </w:tc>
      </w:tr>
      <w:tr w:rsidR="00736BDB" w:rsidRPr="005869B1" w14:paraId="736FA731" w14:textId="77777777" w:rsidTr="00827CE6">
        <w:tc>
          <w:tcPr>
            <w:tcW w:w="13994" w:type="dxa"/>
            <w:shd w:val="clear" w:color="auto" w:fill="FFCCCC"/>
          </w:tcPr>
          <w:p w14:paraId="43857F41" w14:textId="77777777" w:rsidR="00736BDB" w:rsidRPr="005869B1" w:rsidRDefault="00E470DE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C232C5" w:rsidRPr="005869B1">
              <w:rPr>
                <w:rFonts w:eastAsia="Calibr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736BDB" w:rsidRPr="005869B1" w14:paraId="34BA4FB4" w14:textId="77777777" w:rsidTr="001F553D">
        <w:tc>
          <w:tcPr>
            <w:tcW w:w="13994" w:type="dxa"/>
          </w:tcPr>
          <w:p w14:paraId="1D6E070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pojęcia: graniastosłup, ostrosłup, walec, stożek, kula (K)</w:t>
            </w:r>
          </w:p>
          <w:p w14:paraId="2111482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pojęcia charakteryzujące graniastosłup, ostrosłup, walec, stożek, kulę (K)</w:t>
            </w:r>
          </w:p>
          <w:p w14:paraId="2F08DBA0" w14:textId="77777777" w:rsidR="00D32E89" w:rsidRPr="005869B1" w:rsidRDefault="00D32E89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cechy prostopadłościanu i sześcianu (K)</w:t>
            </w:r>
          </w:p>
          <w:p w14:paraId="01DE6777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 pojęcie siatki bryły (K)</w:t>
            </w:r>
          </w:p>
          <w:p w14:paraId="4C33E7A4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wzór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i rozumie sposób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obliczani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pola powierzchni prostopadłościanu i sześcianu (K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-P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E4A6D3F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cechy charakteryzujące graniastosłup prosty (K)</w:t>
            </w:r>
          </w:p>
          <w:p w14:paraId="084E0599" w14:textId="384DAB24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graniastosłupów prostych w zależności od podstawy (K)</w:t>
            </w:r>
          </w:p>
          <w:p w14:paraId="34396DD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siatki graniastosłupa prostego (K)</w:t>
            </w:r>
          </w:p>
          <w:p w14:paraId="1A38825E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objętości figury (K)</w:t>
            </w:r>
          </w:p>
          <w:p w14:paraId="04EE03C7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jednostki objętości (K)</w:t>
            </w:r>
          </w:p>
          <w:p w14:paraId="3A13A28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objętości prostopadłościanu i sześcianu (K)</w:t>
            </w:r>
          </w:p>
          <w:p w14:paraId="1E4F5948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ostrosłupa (K)</w:t>
            </w:r>
          </w:p>
          <w:p w14:paraId="6520EE2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nazwy ostrosłupów w zależności od podstawy (K)</w:t>
            </w:r>
          </w:p>
          <w:p w14:paraId="3B5C5310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cechy budowy ostrosłupa (K)</w:t>
            </w:r>
          </w:p>
          <w:p w14:paraId="5FEB55F1" w14:textId="77777777" w:rsidR="00752FE7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siatki ostrosłupa (K)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24CE32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sposób obliczania pola powierzchni graniastosłupa prostego jako pole jego siatki (K)</w:t>
            </w:r>
          </w:p>
          <w:p w14:paraId="3AB4336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 pojęcie miary objętości jako liczby sześcianów jednostkowych (K)</w:t>
            </w:r>
          </w:p>
          <w:p w14:paraId="2E23D7A5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graniastosłup, ostrosłup, walec, stożek, kulę wśród innych brył (K)</w:t>
            </w:r>
          </w:p>
          <w:p w14:paraId="3014B2C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na modelach wielkości charakteryzujące bryłę (K)</w:t>
            </w:r>
          </w:p>
          <w:p w14:paraId="251A597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prostopadłościanie ściany i krawędzie prostopadłe lub równoległe (K)</w:t>
            </w:r>
          </w:p>
          <w:p w14:paraId="7EE75C1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prostopadłościanie krawędzie o jednakowej długości (K)</w:t>
            </w:r>
          </w:p>
          <w:p w14:paraId="0CC58042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su</w:t>
            </w:r>
            <w:r w:rsidR="006F16EA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mę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długości </w:t>
            </w:r>
            <w:r w:rsidR="006F16EA" w:rsidRPr="005869B1">
              <w:rPr>
                <w:rFonts w:asciiTheme="minorHAnsi" w:hAnsiTheme="minorHAnsi" w:cstheme="minorHAnsi"/>
                <w:sz w:val="20"/>
                <w:szCs w:val="20"/>
              </w:rPr>
              <w:t>krawędzi prostopadłościanu i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sześcianu (K)</w:t>
            </w:r>
          </w:p>
          <w:p w14:paraId="0FD60E9D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na rysunku siatkę sześcianu i prostopadłościanu (K-P)</w:t>
            </w:r>
          </w:p>
          <w:p w14:paraId="21FB5E13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rysować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siatkę prostopadłościanu i sześcianu (K)</w:t>
            </w:r>
          </w:p>
          <w:p w14:paraId="4354CBD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powierzchni sześcianu (K)</w:t>
            </w:r>
          </w:p>
          <w:p w14:paraId="271D58F1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pole powierzchni prostopadłościanu (K)</w:t>
            </w:r>
          </w:p>
          <w:p w14:paraId="2BE9DADC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graniastosłup prosty wśród innych brył (K)</w:t>
            </w:r>
          </w:p>
          <w:p w14:paraId="457E046F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graniastosłupie krawędzie o jednakowej długości (K)</w:t>
            </w:r>
          </w:p>
          <w:p w14:paraId="0E7D005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rysować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siatkę graniastosłupa prostego (K-R)</w:t>
            </w:r>
          </w:p>
          <w:p w14:paraId="6C8330FE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podać objętość bryły na podstawie liczby sześcianów jednostkowych (K)</w:t>
            </w:r>
          </w:p>
          <w:p w14:paraId="7FFB783B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sześcianu o danej krawędzi (K)</w:t>
            </w:r>
          </w:p>
          <w:p w14:paraId="6D40684A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prostopadłościanu o danych krawędziach (K</w:t>
            </w:r>
            <w:r w:rsidR="00D32E89" w:rsidRPr="005869B1">
              <w:rPr>
                <w:rFonts w:asciiTheme="minorHAnsi" w:hAnsiTheme="minorHAnsi" w:cstheme="minorHAnsi"/>
                <w:sz w:val="20"/>
                <w:szCs w:val="20"/>
              </w:rPr>
              <w:t>-P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AEDDEA2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graniastosłupa prostego, kt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>órego dane są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pole podstawy i wysokość (K)</w:t>
            </w:r>
          </w:p>
          <w:p w14:paraId="7282E183" w14:textId="77777777" w:rsidR="00E470DE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ostrosłup wśród innych brył (K)</w:t>
            </w:r>
          </w:p>
          <w:p w14:paraId="221257AD" w14:textId="77777777" w:rsidR="00736BDB" w:rsidRPr="005869B1" w:rsidRDefault="00E470DE" w:rsidP="00B32E35">
            <w:pPr>
              <w:pStyle w:val="Akapitzlist"/>
              <w:numPr>
                <w:ilvl w:val="0"/>
                <w:numId w:val="8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siatkę ostrosłupa (K-D)</w:t>
            </w:r>
          </w:p>
        </w:tc>
      </w:tr>
      <w:tr w:rsidR="00736BDB" w:rsidRPr="005869B1" w14:paraId="4696EA4D" w14:textId="77777777" w:rsidTr="00827CE6">
        <w:tc>
          <w:tcPr>
            <w:tcW w:w="13994" w:type="dxa"/>
            <w:shd w:val="clear" w:color="auto" w:fill="FFCCCC"/>
          </w:tcPr>
          <w:p w14:paraId="6A908DA5" w14:textId="77777777" w:rsidR="00736BDB" w:rsidRPr="005869B1" w:rsidRDefault="008A4AFA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6BD424BF" w14:textId="77777777" w:rsidTr="001F553D">
        <w:tc>
          <w:tcPr>
            <w:tcW w:w="13994" w:type="dxa"/>
          </w:tcPr>
          <w:p w14:paraId="26A77360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pola powierzchni graniastosłupa prostego (P)</w:t>
            </w:r>
          </w:p>
          <w:p w14:paraId="0101F6D5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</w:t>
            </w:r>
            <w:r w:rsidR="00692A21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i rozumie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zależności pomiędzy jednostkami objętości (P-R)</w:t>
            </w:r>
          </w:p>
          <w:p w14:paraId="4366EB65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wzór na obliczanie objętości graniastosłupa prostego (P)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E616D5D" w14:textId="77777777" w:rsidR="006831C0" w:rsidRPr="005869B1" w:rsidRDefault="00692A21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i 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>rozumie różnicę między polem powierzchni a objętością (P)</w:t>
            </w:r>
          </w:p>
          <w:p w14:paraId="5AAD6EC3" w14:textId="77777777" w:rsidR="006831C0" w:rsidRPr="005869B1" w:rsidRDefault="00692A21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i 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>rozumie zasadę zamiany jednostek objętości (P)</w:t>
            </w:r>
          </w:p>
          <w:p w14:paraId="4A7F10D9" w14:textId="77777777" w:rsidR="00692A21" w:rsidRPr="005869B1" w:rsidRDefault="00692A21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zna i 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>rozumie sposób obliczania pola powierzchni jako pola siatki (P)</w:t>
            </w:r>
            <w:r w:rsidR="006831C0"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7B61ECA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rodzaj bryły na podstawie jej rzutu (P-R)</w:t>
            </w:r>
          </w:p>
          <w:p w14:paraId="70C7E992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nawiązujące do elementów budowy danej bryły (P-R)</w:t>
            </w:r>
          </w:p>
          <w:p w14:paraId="40587D1A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liczbę ścian, wierzchołków, krawędzi danego graniastosłupa (P)</w:t>
            </w:r>
          </w:p>
          <w:p w14:paraId="1DC41A0D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graniastosłupie ściany i krawędzie prostopadłe lub równoległe (P)</w:t>
            </w:r>
          </w:p>
          <w:p w14:paraId="072822C4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objętość graniasto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słupa prostego, którego dane są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elementy podstawy i wysokość (P-R)</w:t>
            </w:r>
          </w:p>
          <w:p w14:paraId="29CA7BF7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zamienić jednostki objętości (P-R)</w:t>
            </w:r>
          </w:p>
          <w:p w14:paraId="58028680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wyrażać w różnych jednostkach tę samą objętość (P-R)</w:t>
            </w:r>
          </w:p>
          <w:p w14:paraId="73EEB92F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objętością graniastosłupa (P-R)</w:t>
            </w:r>
          </w:p>
          <w:p w14:paraId="2843345D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liczbę poszczególnych ścian, wierzchołków, krawędzi ostrosłupa (P)</w:t>
            </w:r>
          </w:p>
          <w:p w14:paraId="353CAA07" w14:textId="77777777" w:rsidR="006831C0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obliczyć sumę długości krawędzi ostrosłupa (P)</w:t>
            </w:r>
          </w:p>
          <w:p w14:paraId="7353AB00" w14:textId="77777777" w:rsidR="00736BDB" w:rsidRPr="005869B1" w:rsidRDefault="006831C0" w:rsidP="00B32E35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związane z ostrosłupem (P-R)</w:t>
            </w:r>
          </w:p>
        </w:tc>
      </w:tr>
      <w:tr w:rsidR="00736BDB" w:rsidRPr="005869B1" w14:paraId="4693EC8E" w14:textId="77777777" w:rsidTr="00827CE6">
        <w:tc>
          <w:tcPr>
            <w:tcW w:w="13994" w:type="dxa"/>
            <w:shd w:val="clear" w:color="auto" w:fill="FFCCCC"/>
          </w:tcPr>
          <w:p w14:paraId="44929611" w14:textId="77777777" w:rsidR="00736BDB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564848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5EF9460A" w14:textId="77777777" w:rsidTr="001F553D">
        <w:tc>
          <w:tcPr>
            <w:tcW w:w="13994" w:type="dxa"/>
          </w:tcPr>
          <w:p w14:paraId="33E6F062" w14:textId="77777777" w:rsidR="000D3387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pojęcie czworościanu foremnego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DA0AF8D" w14:textId="77777777" w:rsidR="000D3387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określić cechy bryły powstałej ze sklejenia kilku znanych brył (R-D)</w:t>
            </w:r>
          </w:p>
          <w:p w14:paraId="587B86CB" w14:textId="77777777" w:rsidR="000D3387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umie rozwiązać zadanie tekstowe dotyczące długości krawędzi prostopadłościanu i  sześcianu (R-D)  </w:t>
            </w:r>
          </w:p>
          <w:p w14:paraId="15EEFA08" w14:textId="77777777" w:rsidR="00736BDB" w:rsidRPr="005869B1" w:rsidRDefault="000D3387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zadanie tekstowe dotyczące pola powierzchni prostopadłościanu złożonego</w:t>
            </w:r>
            <w:r w:rsidR="007D0047"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 kilku sześcianów (R-D)</w:t>
            </w:r>
          </w:p>
          <w:p w14:paraId="0BFAC80C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rozumie, że podstawą graniastosłupa prostego nie zawsze jest ten wielokąt, który leży na poziomej płaszczyźnie (R)</w:t>
            </w:r>
          </w:p>
          <w:p w14:paraId="2ED91E3F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projektować siatki graniastosłupów w skali (R – D)</w:t>
            </w:r>
          </w:p>
          <w:p w14:paraId="5A6A1EF7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iCs/>
                <w:sz w:val="20"/>
                <w:szCs w:val="20"/>
              </w:rPr>
              <w:t>umie obliczać pole powierzchni prostopadłościanu o wymiarach wyrażonych w różnych jednostkach (R)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432DFE5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tekstowe z zastosowaniem pól powierzchni graniastosłupów prostych (R-W)</w:t>
            </w:r>
          </w:p>
          <w:p w14:paraId="1EC418D4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zależności pomiędzy jednostkami objętości (R – D)</w:t>
            </w: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3F93F2D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zna i rozumie związek pomiędzy jednostkami długości a jednostkami objętości (R)</w:t>
            </w:r>
          </w:p>
          <w:p w14:paraId="6BF98A18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obliczać objętość i pole powierzchni prostopadłościanu zbudowanego z określonej liczby sześcianów (R)</w:t>
            </w:r>
          </w:p>
          <w:p w14:paraId="5F33B85F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tekstowe związane z objętościami prostopadłościanów (R)</w:t>
            </w:r>
          </w:p>
          <w:p w14:paraId="5E3505E0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tekstowe związane z objętościami brył wyrażonymi w litrach lub mililitrach (R – D)</w:t>
            </w:r>
          </w:p>
          <w:p w14:paraId="332F5BC3" w14:textId="77777777" w:rsidR="00AB6B48" w:rsidRPr="005869B1" w:rsidRDefault="00AB6B48" w:rsidP="00B32E35">
            <w:pPr>
              <w:pStyle w:val="Akapitzlist"/>
              <w:numPr>
                <w:ilvl w:val="0"/>
                <w:numId w:val="6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zamieniać jednostki objętości (R – D)</w:t>
            </w:r>
          </w:p>
          <w:p w14:paraId="3AE00535" w14:textId="77777777" w:rsidR="00AB6B48" w:rsidRPr="005869B1" w:rsidRDefault="00AD6C9E" w:rsidP="00B32E35">
            <w:pPr>
              <w:pStyle w:val="Akapitzlist"/>
              <w:numPr>
                <w:ilvl w:val="0"/>
                <w:numId w:val="6"/>
              </w:numPr>
              <w:tabs>
                <w:tab w:val="left" w:pos="7363"/>
              </w:tabs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obliczać objętości graniastosłupów prostych o podanych siatkach (R – D)</w:t>
            </w:r>
            <w:r w:rsidR="0089679D" w:rsidRPr="005869B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3F349307" w14:textId="77777777" w:rsidR="0089679D" w:rsidRPr="005869B1" w:rsidRDefault="0089679D" w:rsidP="00B32E35">
            <w:pPr>
              <w:pStyle w:val="Akapitzlist"/>
              <w:numPr>
                <w:ilvl w:val="0"/>
                <w:numId w:val="6"/>
              </w:numPr>
              <w:tabs>
                <w:tab w:val="left" w:pos="7363"/>
              </w:tabs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nawiązujące do elementów budowy danej bryły (R-W)</w:t>
            </w:r>
          </w:p>
        </w:tc>
      </w:tr>
      <w:tr w:rsidR="00736BDB" w:rsidRPr="005869B1" w14:paraId="64DD1F88" w14:textId="77777777" w:rsidTr="00827CE6">
        <w:tc>
          <w:tcPr>
            <w:tcW w:w="13994" w:type="dxa"/>
            <w:shd w:val="clear" w:color="auto" w:fill="FFCCCC"/>
          </w:tcPr>
          <w:p w14:paraId="1C00C6F3" w14:textId="77777777" w:rsidR="00736BDB" w:rsidRPr="005869B1" w:rsidRDefault="00C37960" w:rsidP="00AB637A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bardzo dobrą </w:t>
            </w:r>
            <w:r w:rsidR="00CF32A2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36BDB" w:rsidRPr="005869B1" w14:paraId="73DFFB6D" w14:textId="77777777" w:rsidTr="001F553D">
        <w:tc>
          <w:tcPr>
            <w:tcW w:w="13994" w:type="dxa"/>
          </w:tcPr>
          <w:p w14:paraId="120F9AA5" w14:textId="77777777" w:rsidR="005A2648" w:rsidRPr="005869B1" w:rsidRDefault="005A26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objętością graniastosłupa prostego (D-W)</w:t>
            </w:r>
          </w:p>
          <w:p w14:paraId="7BAC778A" w14:textId="77777777" w:rsidR="00736BDB" w:rsidRPr="005869B1" w:rsidRDefault="005A26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ostrosłupem (D-W)</w:t>
            </w:r>
          </w:p>
          <w:p w14:paraId="2272F3E7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rozwiązywać zadania z treścią dotyczące ścian sześcianu (D – W)</w:t>
            </w:r>
          </w:p>
          <w:p w14:paraId="2F03A7AE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określać cechy graniastosłupa znajdującego się na rysunku (D)</w:t>
            </w:r>
          </w:p>
          <w:p w14:paraId="3A4491FB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obliczać pola powierzchni graniastosłupów złożonych z sześcianów (D)</w:t>
            </w:r>
          </w:p>
          <w:p w14:paraId="73A126DE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stosować zamianę jednostek objętości w zadaniach tekstowych (D – W)</w:t>
            </w:r>
          </w:p>
          <w:p w14:paraId="085D06F1" w14:textId="77777777" w:rsidR="00AB6B48" w:rsidRPr="005869B1" w:rsidRDefault="00AB6B48" w:rsidP="00B32E35">
            <w:pPr>
              <w:pStyle w:val="Akapitzlist"/>
              <w:numPr>
                <w:ilvl w:val="0"/>
                <w:numId w:val="5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związane z objętością graniastosłupa prostego (D-W)</w:t>
            </w:r>
          </w:p>
        </w:tc>
      </w:tr>
      <w:tr w:rsidR="007554E7" w:rsidRPr="005869B1" w14:paraId="6C0119C4" w14:textId="77777777" w:rsidTr="00827CE6">
        <w:tc>
          <w:tcPr>
            <w:tcW w:w="13994" w:type="dxa"/>
            <w:shd w:val="clear" w:color="auto" w:fill="FFCCCC"/>
          </w:tcPr>
          <w:p w14:paraId="72BD876B" w14:textId="77777777" w:rsidR="007554E7" w:rsidRPr="005869B1" w:rsidRDefault="007554E7" w:rsidP="00827CE6">
            <w:pPr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eastAsia="Calibri" w:cstheme="minorHAnsi"/>
                <w:b/>
                <w:sz w:val="20"/>
                <w:szCs w:val="20"/>
              </w:rPr>
              <w:t xml:space="preserve">Wymagania  na ocenę celującą </w:t>
            </w:r>
            <w:r w:rsidR="00827CE6" w:rsidRPr="005869B1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</w:t>
            </w:r>
            <w:r w:rsidR="00D97632" w:rsidRPr="005869B1">
              <w:rPr>
                <w:rFonts w:eastAsia="Calibri" w:cstheme="minorHAnsi"/>
                <w:b/>
                <w:sz w:val="20"/>
                <w:szCs w:val="20"/>
              </w:rPr>
              <w:t>). Uczeń:</w:t>
            </w:r>
          </w:p>
        </w:tc>
      </w:tr>
      <w:tr w:rsidR="007554E7" w:rsidRPr="005869B1" w14:paraId="27059133" w14:textId="77777777" w:rsidTr="001F553D">
        <w:tc>
          <w:tcPr>
            <w:tcW w:w="13994" w:type="dxa"/>
          </w:tcPr>
          <w:p w14:paraId="014664D3" w14:textId="77777777" w:rsidR="007554E7" w:rsidRPr="005869B1" w:rsidRDefault="007554E7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rozwiązać nietypowe zadanie tekstowe dotyczące prostopadłościanu i sześcianu (W)</w:t>
            </w:r>
          </w:p>
          <w:p w14:paraId="0496A66F" w14:textId="77777777" w:rsidR="00AB6B48" w:rsidRPr="005869B1" w:rsidRDefault="00AB6B48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oceniać możliwość zbudowania z prostopadłościanów zadanego graniastosłupa (W)</w:t>
            </w:r>
          </w:p>
          <w:p w14:paraId="227B9125" w14:textId="77777777" w:rsidR="00AB6B48" w:rsidRPr="005869B1" w:rsidRDefault="00AB6B48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wskazać w graniastosłupie ściany i krawędzie prostopadłe lub równoległe (R-W)</w:t>
            </w:r>
          </w:p>
          <w:p w14:paraId="797C0CD7" w14:textId="77777777" w:rsidR="00AB6B48" w:rsidRPr="005869B1" w:rsidRDefault="00AB6B48" w:rsidP="00B32E35">
            <w:pPr>
              <w:pStyle w:val="Akapitzlist"/>
              <w:numPr>
                <w:ilvl w:val="0"/>
                <w:numId w:val="2"/>
              </w:numPr>
              <w:ind w:left="17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869B1">
              <w:rPr>
                <w:rFonts w:asciiTheme="minorHAnsi" w:hAnsiTheme="minorHAnsi" w:cstheme="minorHAnsi"/>
                <w:sz w:val="20"/>
                <w:szCs w:val="20"/>
              </w:rPr>
              <w:t>umie rozpoznawać siatki graniastosłupów (W)</w:t>
            </w:r>
          </w:p>
        </w:tc>
      </w:tr>
    </w:tbl>
    <w:p w14:paraId="1BA021C7" w14:textId="77777777" w:rsidR="001F553D" w:rsidRPr="00FF3422" w:rsidRDefault="001F553D" w:rsidP="001F553D">
      <w:pPr>
        <w:rPr>
          <w:rFonts w:cstheme="minorHAnsi"/>
        </w:rPr>
      </w:pPr>
    </w:p>
    <w:sectPr w:rsidR="001F553D" w:rsidRPr="00FF3422" w:rsidSect="00DA30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9C99F" w14:textId="77777777" w:rsidR="006D7605" w:rsidRDefault="006D7605" w:rsidP="00247B23">
      <w:pPr>
        <w:spacing w:after="0" w:line="240" w:lineRule="auto"/>
      </w:pPr>
      <w:r>
        <w:separator/>
      </w:r>
    </w:p>
  </w:endnote>
  <w:endnote w:type="continuationSeparator" w:id="0">
    <w:p w14:paraId="07780D17" w14:textId="77777777" w:rsidR="006D7605" w:rsidRDefault="006D7605" w:rsidP="0024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521PL-Roman, 'MS Mincho"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A04E2" w14:textId="77777777" w:rsidR="00FE044A" w:rsidRDefault="00FE044A" w:rsidP="00247B23">
    <w:pPr>
      <w:pStyle w:val="Nagwek"/>
    </w:pPr>
  </w:p>
  <w:p w14:paraId="5E2A1E4D" w14:textId="77777777" w:rsidR="00FE044A" w:rsidRDefault="00FE044A" w:rsidP="00247B23"/>
  <w:p w14:paraId="10D965C3" w14:textId="77777777" w:rsidR="00FE044A" w:rsidRDefault="00FE044A" w:rsidP="00247B23">
    <w:pPr>
      <w:pStyle w:val="Stopka"/>
    </w:pPr>
  </w:p>
  <w:p w14:paraId="7F21B1FE" w14:textId="77777777" w:rsidR="00FE044A" w:rsidRDefault="00FE044A" w:rsidP="00247B23"/>
  <w:p w14:paraId="4AB65A67" w14:textId="3E8BE611" w:rsidR="001542B1" w:rsidRDefault="00B8655F" w:rsidP="001542B1">
    <w:pPr>
      <w:pStyle w:val="Stopka"/>
      <w:ind w:right="360"/>
      <w:jc w:val="center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Opracowano na podstawie d</w:t>
    </w:r>
    <w:r w:rsidR="001542B1">
      <w:rPr>
        <w:rFonts w:ascii="Arial" w:hAnsi="Arial" w:cs="Arial"/>
        <w:sz w:val="19"/>
        <w:szCs w:val="19"/>
      </w:rPr>
      <w:t>okument</w:t>
    </w:r>
    <w:r>
      <w:rPr>
        <w:rFonts w:ascii="Arial" w:hAnsi="Arial" w:cs="Arial"/>
        <w:sz w:val="19"/>
        <w:szCs w:val="19"/>
      </w:rPr>
      <w:t>u</w:t>
    </w:r>
    <w:r w:rsidR="001542B1">
      <w:rPr>
        <w:rFonts w:ascii="Arial" w:hAnsi="Arial" w:cs="Arial"/>
        <w:sz w:val="19"/>
        <w:szCs w:val="19"/>
      </w:rPr>
      <w:t xml:space="preserve"> pochodz</w:t>
    </w:r>
    <w:r>
      <w:rPr>
        <w:rFonts w:ascii="Arial" w:hAnsi="Arial" w:cs="Arial"/>
        <w:sz w:val="19"/>
        <w:szCs w:val="19"/>
      </w:rPr>
      <w:t>ącego</w:t>
    </w:r>
    <w:r w:rsidR="001542B1">
      <w:rPr>
        <w:rFonts w:ascii="Arial" w:hAnsi="Arial" w:cs="Arial"/>
        <w:sz w:val="19"/>
        <w:szCs w:val="19"/>
      </w:rPr>
      <w:t xml:space="preserve"> ze strony </w:t>
    </w:r>
    <w:r w:rsidR="001542B1">
      <w:rPr>
        <w:rFonts w:ascii="Arial" w:hAnsi="Arial" w:cs="Arial"/>
        <w:b/>
        <w:color w:val="339966"/>
        <w:sz w:val="19"/>
        <w:szCs w:val="19"/>
      </w:rPr>
      <w:t>www.gwo.pl</w:t>
    </w:r>
  </w:p>
  <w:p w14:paraId="50B70872" w14:textId="77777777" w:rsidR="00FE044A" w:rsidRPr="00247B23" w:rsidRDefault="00FE044A" w:rsidP="001542B1">
    <w:pPr>
      <w:pStyle w:val="Stopka"/>
      <w:jc w:val="center"/>
      <w:rPr>
        <w:rFonts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02FE9" w14:textId="77777777" w:rsidR="006D7605" w:rsidRDefault="006D7605" w:rsidP="00247B23">
      <w:pPr>
        <w:spacing w:after="0" w:line="240" w:lineRule="auto"/>
      </w:pPr>
      <w:r>
        <w:separator/>
      </w:r>
    </w:p>
  </w:footnote>
  <w:footnote w:type="continuationSeparator" w:id="0">
    <w:p w14:paraId="1EEAFB2F" w14:textId="77777777" w:rsidR="006D7605" w:rsidRDefault="006D7605" w:rsidP="00247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7990"/>
    <w:multiLevelType w:val="hybridMultilevel"/>
    <w:tmpl w:val="9E0EE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0839"/>
    <w:multiLevelType w:val="hybridMultilevel"/>
    <w:tmpl w:val="362E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D7382"/>
    <w:multiLevelType w:val="hybridMultilevel"/>
    <w:tmpl w:val="3D0C4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C53F2"/>
    <w:multiLevelType w:val="hybridMultilevel"/>
    <w:tmpl w:val="443A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75CC"/>
    <w:multiLevelType w:val="hybridMultilevel"/>
    <w:tmpl w:val="E0A82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E5D05"/>
    <w:multiLevelType w:val="hybridMultilevel"/>
    <w:tmpl w:val="7FB6E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42715"/>
    <w:multiLevelType w:val="hybridMultilevel"/>
    <w:tmpl w:val="EF3A0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07B5A"/>
    <w:multiLevelType w:val="hybridMultilevel"/>
    <w:tmpl w:val="E14CA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536C7"/>
    <w:multiLevelType w:val="hybridMultilevel"/>
    <w:tmpl w:val="798EB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B0CE8"/>
    <w:multiLevelType w:val="hybridMultilevel"/>
    <w:tmpl w:val="7EF4D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16299"/>
    <w:multiLevelType w:val="hybridMultilevel"/>
    <w:tmpl w:val="89447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F699E"/>
    <w:multiLevelType w:val="hybridMultilevel"/>
    <w:tmpl w:val="48BA9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92E67"/>
    <w:multiLevelType w:val="hybridMultilevel"/>
    <w:tmpl w:val="C2E8E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22043"/>
    <w:multiLevelType w:val="hybridMultilevel"/>
    <w:tmpl w:val="CFF213A0"/>
    <w:lvl w:ilvl="0" w:tplc="280A66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244E4"/>
    <w:multiLevelType w:val="hybridMultilevel"/>
    <w:tmpl w:val="5898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9797B"/>
    <w:multiLevelType w:val="hybridMultilevel"/>
    <w:tmpl w:val="8360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03DB6"/>
    <w:multiLevelType w:val="hybridMultilevel"/>
    <w:tmpl w:val="82E03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A174B"/>
    <w:multiLevelType w:val="hybridMultilevel"/>
    <w:tmpl w:val="76DA1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32BCB"/>
    <w:multiLevelType w:val="hybridMultilevel"/>
    <w:tmpl w:val="A210C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B47FA"/>
    <w:multiLevelType w:val="hybridMultilevel"/>
    <w:tmpl w:val="1138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D331C"/>
    <w:multiLevelType w:val="hybridMultilevel"/>
    <w:tmpl w:val="DDD27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D487A"/>
    <w:multiLevelType w:val="hybridMultilevel"/>
    <w:tmpl w:val="47227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47D43"/>
    <w:multiLevelType w:val="hybridMultilevel"/>
    <w:tmpl w:val="B46C0E96"/>
    <w:lvl w:ilvl="0" w:tplc="F97247F8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D2577"/>
    <w:multiLevelType w:val="hybridMultilevel"/>
    <w:tmpl w:val="1A266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B68EC"/>
    <w:multiLevelType w:val="hybridMultilevel"/>
    <w:tmpl w:val="05EED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6672D"/>
    <w:multiLevelType w:val="hybridMultilevel"/>
    <w:tmpl w:val="DF322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E02A6"/>
    <w:multiLevelType w:val="hybridMultilevel"/>
    <w:tmpl w:val="B7D28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60D6C"/>
    <w:multiLevelType w:val="hybridMultilevel"/>
    <w:tmpl w:val="31808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30302"/>
    <w:multiLevelType w:val="hybridMultilevel"/>
    <w:tmpl w:val="30D6F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C2AE9"/>
    <w:multiLevelType w:val="hybridMultilevel"/>
    <w:tmpl w:val="BEC87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BC678B"/>
    <w:multiLevelType w:val="hybridMultilevel"/>
    <w:tmpl w:val="05DAD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D071E"/>
    <w:multiLevelType w:val="hybridMultilevel"/>
    <w:tmpl w:val="5F12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C25FF"/>
    <w:multiLevelType w:val="hybridMultilevel"/>
    <w:tmpl w:val="DA581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71BEF"/>
    <w:multiLevelType w:val="hybridMultilevel"/>
    <w:tmpl w:val="9DB6F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22AE7"/>
    <w:multiLevelType w:val="hybridMultilevel"/>
    <w:tmpl w:val="451A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D02C4"/>
    <w:multiLevelType w:val="hybridMultilevel"/>
    <w:tmpl w:val="6AE08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324250"/>
    <w:multiLevelType w:val="hybridMultilevel"/>
    <w:tmpl w:val="97949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A062B"/>
    <w:multiLevelType w:val="hybridMultilevel"/>
    <w:tmpl w:val="9AF2B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73666"/>
    <w:multiLevelType w:val="hybridMultilevel"/>
    <w:tmpl w:val="51909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B58E8"/>
    <w:multiLevelType w:val="hybridMultilevel"/>
    <w:tmpl w:val="0396E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B372A"/>
    <w:multiLevelType w:val="hybridMultilevel"/>
    <w:tmpl w:val="1CFC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24EDA"/>
    <w:multiLevelType w:val="hybridMultilevel"/>
    <w:tmpl w:val="813C7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836071">
    <w:abstractNumId w:val="13"/>
  </w:num>
  <w:num w:numId="2" w16cid:durableId="1187328430">
    <w:abstractNumId w:val="40"/>
  </w:num>
  <w:num w:numId="3" w16cid:durableId="194537356">
    <w:abstractNumId w:val="36"/>
  </w:num>
  <w:num w:numId="4" w16cid:durableId="192379609">
    <w:abstractNumId w:val="22"/>
  </w:num>
  <w:num w:numId="5" w16cid:durableId="1161384161">
    <w:abstractNumId w:val="33"/>
  </w:num>
  <w:num w:numId="6" w16cid:durableId="874076632">
    <w:abstractNumId w:val="11"/>
  </w:num>
  <w:num w:numId="7" w16cid:durableId="1521894299">
    <w:abstractNumId w:val="16"/>
  </w:num>
  <w:num w:numId="8" w16cid:durableId="1576163956">
    <w:abstractNumId w:val="3"/>
  </w:num>
  <w:num w:numId="9" w16cid:durableId="1790389202">
    <w:abstractNumId w:val="6"/>
  </w:num>
  <w:num w:numId="10" w16cid:durableId="1774855923">
    <w:abstractNumId w:val="2"/>
  </w:num>
  <w:num w:numId="11" w16cid:durableId="1414429212">
    <w:abstractNumId w:val="20"/>
  </w:num>
  <w:num w:numId="12" w16cid:durableId="358892918">
    <w:abstractNumId w:val="25"/>
  </w:num>
  <w:num w:numId="13" w16cid:durableId="1156651552">
    <w:abstractNumId w:val="35"/>
  </w:num>
  <w:num w:numId="14" w16cid:durableId="973683552">
    <w:abstractNumId w:val="28"/>
  </w:num>
  <w:num w:numId="15" w16cid:durableId="805975702">
    <w:abstractNumId w:val="27"/>
  </w:num>
  <w:num w:numId="16" w16cid:durableId="513032578">
    <w:abstractNumId w:val="38"/>
  </w:num>
  <w:num w:numId="17" w16cid:durableId="511845253">
    <w:abstractNumId w:val="23"/>
  </w:num>
  <w:num w:numId="18" w16cid:durableId="952202240">
    <w:abstractNumId w:val="26"/>
  </w:num>
  <w:num w:numId="19" w16cid:durableId="1052846029">
    <w:abstractNumId w:val="24"/>
  </w:num>
  <w:num w:numId="20" w16cid:durableId="1660882428">
    <w:abstractNumId w:val="1"/>
  </w:num>
  <w:num w:numId="21" w16cid:durableId="1651130452">
    <w:abstractNumId w:val="37"/>
  </w:num>
  <w:num w:numId="22" w16cid:durableId="1472357084">
    <w:abstractNumId w:val="9"/>
  </w:num>
  <w:num w:numId="23" w16cid:durableId="296109267">
    <w:abstractNumId w:val="14"/>
  </w:num>
  <w:num w:numId="24" w16cid:durableId="371811237">
    <w:abstractNumId w:val="41"/>
  </w:num>
  <w:num w:numId="25" w16cid:durableId="400424">
    <w:abstractNumId w:val="5"/>
  </w:num>
  <w:num w:numId="26" w16cid:durableId="1463383239">
    <w:abstractNumId w:val="31"/>
  </w:num>
  <w:num w:numId="27" w16cid:durableId="405304793">
    <w:abstractNumId w:val="39"/>
  </w:num>
  <w:num w:numId="28" w16cid:durableId="1087192726">
    <w:abstractNumId w:val="0"/>
  </w:num>
  <w:num w:numId="29" w16cid:durableId="467165101">
    <w:abstractNumId w:val="12"/>
  </w:num>
  <w:num w:numId="30" w16cid:durableId="514464741">
    <w:abstractNumId w:val="21"/>
  </w:num>
  <w:num w:numId="31" w16cid:durableId="2085951744">
    <w:abstractNumId w:val="15"/>
  </w:num>
  <w:num w:numId="32" w16cid:durableId="244073448">
    <w:abstractNumId w:val="10"/>
  </w:num>
  <w:num w:numId="33" w16cid:durableId="1054963337">
    <w:abstractNumId w:val="7"/>
  </w:num>
  <w:num w:numId="34" w16cid:durableId="451241799">
    <w:abstractNumId w:val="29"/>
  </w:num>
  <w:num w:numId="35" w16cid:durableId="866992552">
    <w:abstractNumId w:val="34"/>
  </w:num>
  <w:num w:numId="36" w16cid:durableId="1882400904">
    <w:abstractNumId w:val="18"/>
  </w:num>
  <w:num w:numId="37" w16cid:durableId="1016926395">
    <w:abstractNumId w:val="4"/>
  </w:num>
  <w:num w:numId="38" w16cid:durableId="1717436832">
    <w:abstractNumId w:val="17"/>
  </w:num>
  <w:num w:numId="39" w16cid:durableId="480780586">
    <w:abstractNumId w:val="30"/>
  </w:num>
  <w:num w:numId="40" w16cid:durableId="262417713">
    <w:abstractNumId w:val="32"/>
  </w:num>
  <w:num w:numId="41" w16cid:durableId="501242300">
    <w:abstractNumId w:val="19"/>
  </w:num>
  <w:num w:numId="42" w16cid:durableId="17677996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3D"/>
    <w:rsid w:val="0008660D"/>
    <w:rsid w:val="000B343D"/>
    <w:rsid w:val="000B47FC"/>
    <w:rsid w:val="000D3387"/>
    <w:rsid w:val="000F2037"/>
    <w:rsid w:val="000F6B7D"/>
    <w:rsid w:val="001475F4"/>
    <w:rsid w:val="001542B1"/>
    <w:rsid w:val="00164160"/>
    <w:rsid w:val="001E2194"/>
    <w:rsid w:val="001F441A"/>
    <w:rsid w:val="001F553D"/>
    <w:rsid w:val="002002BD"/>
    <w:rsid w:val="00220529"/>
    <w:rsid w:val="00247B23"/>
    <w:rsid w:val="00281550"/>
    <w:rsid w:val="002C59DC"/>
    <w:rsid w:val="00342123"/>
    <w:rsid w:val="0037081D"/>
    <w:rsid w:val="00381CF0"/>
    <w:rsid w:val="00390E26"/>
    <w:rsid w:val="0039135D"/>
    <w:rsid w:val="003D1754"/>
    <w:rsid w:val="00425DAD"/>
    <w:rsid w:val="00437762"/>
    <w:rsid w:val="004733D9"/>
    <w:rsid w:val="00550E49"/>
    <w:rsid w:val="00564848"/>
    <w:rsid w:val="0057006D"/>
    <w:rsid w:val="005869B1"/>
    <w:rsid w:val="005A2648"/>
    <w:rsid w:val="005D14DF"/>
    <w:rsid w:val="006831C0"/>
    <w:rsid w:val="00692A21"/>
    <w:rsid w:val="00693BD0"/>
    <w:rsid w:val="006D7605"/>
    <w:rsid w:val="006F16EA"/>
    <w:rsid w:val="007009A1"/>
    <w:rsid w:val="00736BDB"/>
    <w:rsid w:val="00752FE7"/>
    <w:rsid w:val="007554E7"/>
    <w:rsid w:val="007705D6"/>
    <w:rsid w:val="007C5F96"/>
    <w:rsid w:val="007D0047"/>
    <w:rsid w:val="00827CE6"/>
    <w:rsid w:val="0089679D"/>
    <w:rsid w:val="008A4AFA"/>
    <w:rsid w:val="00936EAF"/>
    <w:rsid w:val="00956AF3"/>
    <w:rsid w:val="009C6C73"/>
    <w:rsid w:val="00A070F9"/>
    <w:rsid w:val="00A4608E"/>
    <w:rsid w:val="00A7777C"/>
    <w:rsid w:val="00A8231F"/>
    <w:rsid w:val="00AA0EF1"/>
    <w:rsid w:val="00AB04BD"/>
    <w:rsid w:val="00AB637A"/>
    <w:rsid w:val="00AB6B48"/>
    <w:rsid w:val="00AD6C9E"/>
    <w:rsid w:val="00B13882"/>
    <w:rsid w:val="00B32E35"/>
    <w:rsid w:val="00B4219B"/>
    <w:rsid w:val="00B8655F"/>
    <w:rsid w:val="00BB4A4A"/>
    <w:rsid w:val="00BC0680"/>
    <w:rsid w:val="00BD2EF3"/>
    <w:rsid w:val="00C232C5"/>
    <w:rsid w:val="00C37960"/>
    <w:rsid w:val="00CD1100"/>
    <w:rsid w:val="00CF32A2"/>
    <w:rsid w:val="00D31A07"/>
    <w:rsid w:val="00D32E89"/>
    <w:rsid w:val="00D41FDE"/>
    <w:rsid w:val="00D97632"/>
    <w:rsid w:val="00DA3052"/>
    <w:rsid w:val="00E27DB6"/>
    <w:rsid w:val="00E356AC"/>
    <w:rsid w:val="00E470DE"/>
    <w:rsid w:val="00E508AD"/>
    <w:rsid w:val="00E57594"/>
    <w:rsid w:val="00EE23E6"/>
    <w:rsid w:val="00F05431"/>
    <w:rsid w:val="00F07D4E"/>
    <w:rsid w:val="00F239DB"/>
    <w:rsid w:val="00FB445F"/>
    <w:rsid w:val="00FC332A"/>
    <w:rsid w:val="00FC71EB"/>
    <w:rsid w:val="00FE044A"/>
    <w:rsid w:val="00FF3422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0E85"/>
  <w15:chartTrackingRefBased/>
  <w15:docId w15:val="{3DAF7F4B-EF95-4F8E-A05E-EE624A5F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553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1F55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1F5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1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47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B23"/>
  </w:style>
  <w:style w:type="paragraph" w:styleId="Stopka">
    <w:name w:val="footer"/>
    <w:basedOn w:val="Normalny"/>
    <w:link w:val="StopkaZnak"/>
    <w:unhideWhenUsed/>
    <w:rsid w:val="00247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7B23"/>
  </w:style>
  <w:style w:type="paragraph" w:styleId="Akapitzlist">
    <w:name w:val="List Paragraph"/>
    <w:basedOn w:val="Normalny"/>
    <w:uiPriority w:val="34"/>
    <w:qFormat/>
    <w:rsid w:val="00AB6B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2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4897</Words>
  <Characters>29382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Wierzejska</dc:creator>
  <cp:keywords/>
  <dc:description/>
  <cp:lastModifiedBy>Hanna Straburzyńska</cp:lastModifiedBy>
  <cp:revision>8</cp:revision>
  <cp:lastPrinted>2022-04-08T08:44:00Z</cp:lastPrinted>
  <dcterms:created xsi:type="dcterms:W3CDTF">2024-09-02T18:45:00Z</dcterms:created>
  <dcterms:modified xsi:type="dcterms:W3CDTF">2024-09-11T16:49:00Z</dcterms:modified>
</cp:coreProperties>
</file>